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jc w:val="center"/>
              <w:rPr>
                <w:b/>
                <w:bCs/>
                <w:sz w:val="20"/>
              </w:rPr>
            </w:pPr>
            <w:r w:rsidRPr="0061420A">
              <w:rPr>
                <w:b/>
                <w:sz w:val="20"/>
              </w:rPr>
              <w:t>БАШ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710EE8">
              <w:rPr>
                <w:bCs/>
                <w:sz w:val="20"/>
              </w:rPr>
              <w:t>О</w:t>
            </w:r>
            <w:r w:rsidRPr="0061420A">
              <w:rPr>
                <w:b/>
                <w:bCs/>
                <w:sz w:val="20"/>
              </w:rPr>
              <w:t>РТОСТАН РЕСПУБЛИК</w:t>
            </w:r>
            <w:r w:rsidRPr="0061420A">
              <w:rPr>
                <w:b/>
                <w:sz w:val="20"/>
              </w:rPr>
              <w:t>А</w:t>
            </w:r>
            <w:r w:rsidRPr="0061420A">
              <w:rPr>
                <w:b/>
                <w:sz w:val="20"/>
                <w:lang w:val="be-BY"/>
              </w:rPr>
              <w:t>Һ</w:t>
            </w:r>
            <w:proofErr w:type="gramStart"/>
            <w:r w:rsidRPr="0061420A">
              <w:rPr>
                <w:b/>
                <w:sz w:val="20"/>
              </w:rPr>
              <w:t>Ы</w:t>
            </w:r>
            <w:proofErr w:type="gramEnd"/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>АС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61420A">
              <w:rPr>
                <w:b/>
                <w:sz w:val="20"/>
              </w:rPr>
              <w:t>ЫН  РАЙОНЫ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 xml:space="preserve">   МУНИЦИПАЛЬ РАЙОНЫ</w:t>
            </w:r>
            <w:r w:rsidRPr="0061420A">
              <w:rPr>
                <w:b/>
                <w:sz w:val="20"/>
                <w:lang w:val="be-BY"/>
              </w:rPr>
              <w:t>НЫҢ</w:t>
            </w:r>
            <w:r w:rsidRPr="0061420A">
              <w:rPr>
                <w:b/>
                <w:sz w:val="20"/>
              </w:rPr>
              <w:t xml:space="preserve"> 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  <w:r w:rsidRPr="00BF5257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ҠАШҠА</w:t>
            </w:r>
            <w:r w:rsidRPr="0061420A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61420A">
              <w:rPr>
                <w:b/>
                <w:sz w:val="20"/>
                <w:lang w:val="be-BY"/>
              </w:rPr>
              <w:t xml:space="preserve"> АУЫЛ  СОВЕТЫ</w:t>
            </w:r>
          </w:p>
          <w:p w:rsidR="00471386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  <w:lang w:val="be-BY"/>
              </w:rPr>
              <w:t xml:space="preserve"> АУЫЛ </w:t>
            </w:r>
            <w:r w:rsidRPr="0061420A">
              <w:rPr>
                <w:b/>
                <w:sz w:val="20"/>
              </w:rPr>
              <w:t xml:space="preserve"> БИЛ</w:t>
            </w:r>
            <w:r w:rsidRPr="0061420A">
              <w:rPr>
                <w:b/>
                <w:sz w:val="20"/>
                <w:lang w:val="be-BY"/>
              </w:rPr>
              <w:t>Ә</w:t>
            </w:r>
            <w:r w:rsidRPr="0061420A">
              <w:rPr>
                <w:b/>
                <w:sz w:val="20"/>
              </w:rPr>
              <w:t>М</w:t>
            </w:r>
            <w:r w:rsidRPr="0061420A">
              <w:rPr>
                <w:b/>
                <w:sz w:val="20"/>
                <w:lang w:val="be-BY"/>
              </w:rPr>
              <w:t>ӘҺ</w:t>
            </w:r>
            <w:r w:rsidRPr="0061420A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4B42C4" w:rsidRDefault="00471386" w:rsidP="00ED7BA7">
            <w:pPr>
              <w:pStyle w:val="a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</w:t>
            </w:r>
            <w:r w:rsidRPr="004B42C4">
              <w:rPr>
                <w:b/>
                <w:sz w:val="20"/>
              </w:rPr>
              <w:t xml:space="preserve"> 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755B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E92960">
        <w:rPr>
          <w:bCs/>
          <w:sz w:val="28"/>
          <w:szCs w:val="28"/>
        </w:rPr>
        <w:t>март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 xml:space="preserve">5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471386" w:rsidRPr="00816192">
        <w:rPr>
          <w:bCs/>
          <w:sz w:val="28"/>
          <w:szCs w:val="28"/>
        </w:rPr>
        <w:t>2</w:t>
      </w:r>
      <w:r w:rsidR="00E92960">
        <w:rPr>
          <w:bCs/>
          <w:sz w:val="28"/>
          <w:szCs w:val="28"/>
        </w:rPr>
        <w:t>45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2</w:t>
      </w:r>
      <w:r>
        <w:rPr>
          <w:bCs/>
          <w:sz w:val="28"/>
          <w:szCs w:val="28"/>
        </w:rPr>
        <w:t>5</w:t>
      </w:r>
      <w:r w:rsidR="00471386">
        <w:rPr>
          <w:bCs/>
          <w:sz w:val="28"/>
          <w:szCs w:val="28"/>
        </w:rPr>
        <w:t xml:space="preserve"> </w:t>
      </w:r>
      <w:r w:rsidR="00E92960">
        <w:rPr>
          <w:bCs/>
          <w:sz w:val="28"/>
          <w:szCs w:val="28"/>
        </w:rPr>
        <w:t>марта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>5</w:t>
      </w:r>
      <w:r w:rsidR="00471386" w:rsidRPr="00BC208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</w:t>
      </w:r>
      <w:proofErr w:type="gramStart"/>
      <w:r w:rsidRPr="00556FE7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 xml:space="preserve">сорок </w:t>
      </w:r>
      <w:r w:rsidR="00E92960">
        <w:rPr>
          <w:b/>
          <w:sz w:val="28"/>
          <w:szCs w:val="28"/>
        </w:rPr>
        <w:t>третьего</w:t>
      </w:r>
      <w:r w:rsidRPr="00556FE7">
        <w:rPr>
          <w:b/>
          <w:sz w:val="28"/>
          <w:szCs w:val="28"/>
        </w:rPr>
        <w:t xml:space="preserve">  заседания Совета сельского поселения</w:t>
      </w:r>
      <w:proofErr w:type="gramEnd"/>
      <w:r w:rsidRPr="00556FE7">
        <w:rPr>
          <w:b/>
          <w:sz w:val="28"/>
          <w:szCs w:val="28"/>
        </w:rPr>
        <w:t xml:space="preserve"> </w:t>
      </w:r>
      <w:proofErr w:type="spellStart"/>
      <w:r w:rsidRPr="00556FE7">
        <w:rPr>
          <w:b/>
          <w:sz w:val="28"/>
          <w:szCs w:val="28"/>
        </w:rPr>
        <w:t>Кашкинский</w:t>
      </w:r>
      <w:proofErr w:type="spellEnd"/>
      <w:r w:rsidRPr="00556FE7">
        <w:rPr>
          <w:b/>
          <w:sz w:val="28"/>
          <w:szCs w:val="28"/>
        </w:rPr>
        <w:t xml:space="preserve">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</w:t>
      </w:r>
      <w:proofErr w:type="spellStart"/>
      <w:r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6B548F">
        <w:t>Кашкинский</w:t>
      </w:r>
      <w:proofErr w:type="spellEnd"/>
      <w:r w:rsidRPr="006B548F"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</w:t>
      </w:r>
      <w:proofErr w:type="gramStart"/>
      <w:r>
        <w:t xml:space="preserve">дня сорок </w:t>
      </w:r>
      <w:r w:rsidR="00755B13">
        <w:t xml:space="preserve"> </w:t>
      </w:r>
      <w:r w:rsidR="00E92960">
        <w:t>третьего</w:t>
      </w:r>
      <w:r>
        <w:t xml:space="preserve">  заседания Совета   сельского поселения</w:t>
      </w:r>
      <w:proofErr w:type="gramEnd"/>
      <w:r>
        <w:t xml:space="preserve"> </w:t>
      </w:r>
      <w:proofErr w:type="spellStart"/>
      <w:r w:rsidRPr="006B548F"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755B13" w:rsidRPr="00C9021A" w:rsidRDefault="00471386" w:rsidP="00755B13">
      <w:pPr>
        <w:rPr>
          <w:b/>
          <w:sz w:val="28"/>
          <w:szCs w:val="28"/>
        </w:rPr>
      </w:pPr>
      <w:r w:rsidRPr="008A62C2">
        <w:rPr>
          <w:szCs w:val="28"/>
        </w:rPr>
        <w:t xml:space="preserve">1. </w:t>
      </w:r>
      <w:r w:rsidR="00755B13" w:rsidRPr="00755B13">
        <w:rPr>
          <w:sz w:val="28"/>
          <w:szCs w:val="28"/>
        </w:rPr>
        <w:t>О</w:t>
      </w:r>
      <w:r w:rsidR="00E92960">
        <w:rPr>
          <w:sz w:val="28"/>
          <w:szCs w:val="28"/>
        </w:rPr>
        <w:t>б утверждении схемы избирательных округов по выборам депутатов с</w:t>
      </w:r>
      <w:r w:rsidR="00755B13" w:rsidRPr="00755B13">
        <w:rPr>
          <w:sz w:val="28"/>
          <w:szCs w:val="28"/>
        </w:rPr>
        <w:t xml:space="preserve">ельского поселения </w:t>
      </w:r>
      <w:proofErr w:type="spellStart"/>
      <w:r w:rsidR="00755B13" w:rsidRPr="00755B13">
        <w:rPr>
          <w:sz w:val="28"/>
          <w:szCs w:val="28"/>
        </w:rPr>
        <w:t>Кашкинский</w:t>
      </w:r>
      <w:proofErr w:type="spellEnd"/>
      <w:r w:rsidR="00755B13" w:rsidRPr="00755B13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755B13">
        <w:rPr>
          <w:sz w:val="28"/>
          <w:szCs w:val="28"/>
        </w:rPr>
        <w:t>Аскинский</w:t>
      </w:r>
      <w:proofErr w:type="spellEnd"/>
      <w:r w:rsidR="00755B13" w:rsidRPr="00755B13">
        <w:rPr>
          <w:sz w:val="28"/>
          <w:szCs w:val="28"/>
        </w:rPr>
        <w:t xml:space="preserve">  район Республики Башкортостан</w:t>
      </w:r>
      <w:r w:rsidR="00E92960">
        <w:rPr>
          <w:sz w:val="28"/>
          <w:szCs w:val="28"/>
        </w:rPr>
        <w:t xml:space="preserve"> двадцать седьмого созыва</w:t>
      </w:r>
      <w:r w:rsidR="00755B13">
        <w:rPr>
          <w:sz w:val="28"/>
          <w:szCs w:val="28"/>
        </w:rPr>
        <w:t>.</w:t>
      </w:r>
    </w:p>
    <w:p w:rsidR="00471386" w:rsidRPr="00FF7254" w:rsidRDefault="00471386" w:rsidP="00755B13">
      <w:pPr>
        <w:pStyle w:val="a3"/>
        <w:ind w:right="-284"/>
        <w:jc w:val="both"/>
        <w:rPr>
          <w:b/>
          <w:i/>
          <w:szCs w:val="28"/>
        </w:rPr>
      </w:pPr>
      <w:r>
        <w:rPr>
          <w:szCs w:val="28"/>
        </w:rPr>
        <w:t xml:space="preserve">   (</w:t>
      </w:r>
      <w:r w:rsidRPr="00FF7254">
        <w:rPr>
          <w:i/>
          <w:szCs w:val="28"/>
        </w:rPr>
        <w:t>Внесен главой сельского</w:t>
      </w:r>
      <w:r>
        <w:rPr>
          <w:i/>
          <w:szCs w:val="28"/>
        </w:rPr>
        <w:t xml:space="preserve"> поселения </w:t>
      </w:r>
      <w:proofErr w:type="spellStart"/>
      <w:r>
        <w:rPr>
          <w:i/>
          <w:szCs w:val="28"/>
        </w:rPr>
        <w:t>Кашкинский</w:t>
      </w:r>
      <w:proofErr w:type="spellEnd"/>
      <w:r>
        <w:rPr>
          <w:i/>
          <w:szCs w:val="28"/>
        </w:rPr>
        <w:t xml:space="preserve"> сельсовет).</w:t>
      </w:r>
    </w:p>
    <w:p w:rsidR="00471386" w:rsidRPr="008C0FCE" w:rsidRDefault="00471386" w:rsidP="00755B13">
      <w:pPr>
        <w:tabs>
          <w:tab w:val="left" w:pos="2140"/>
        </w:tabs>
        <w:jc w:val="both"/>
        <w:rPr>
          <w:sz w:val="28"/>
          <w:szCs w:val="28"/>
        </w:rPr>
      </w:pPr>
      <w:r>
        <w:t xml:space="preserve">2.  </w:t>
      </w:r>
      <w:r w:rsidR="00755B13" w:rsidRPr="00A11E0A">
        <w:rPr>
          <w:sz w:val="28"/>
          <w:szCs w:val="28"/>
        </w:rPr>
        <w:t xml:space="preserve">О </w:t>
      </w:r>
      <w:r w:rsidR="00E92960">
        <w:rPr>
          <w:sz w:val="28"/>
          <w:szCs w:val="28"/>
        </w:rPr>
        <w:t>передаче в аренду муниципального имущества казны</w:t>
      </w:r>
      <w:r w:rsidR="00755B13" w:rsidRPr="00A11E0A">
        <w:rPr>
          <w:sz w:val="28"/>
          <w:szCs w:val="28"/>
        </w:rPr>
        <w:t xml:space="preserve"> сельского поселения </w:t>
      </w:r>
      <w:proofErr w:type="spellStart"/>
      <w:r w:rsidR="00755B13" w:rsidRPr="00A11E0A">
        <w:rPr>
          <w:sz w:val="28"/>
          <w:szCs w:val="28"/>
        </w:rPr>
        <w:t>Кашкинский</w:t>
      </w:r>
      <w:proofErr w:type="spellEnd"/>
      <w:r w:rsidR="00755B13" w:rsidRPr="00A11E0A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A11E0A">
        <w:rPr>
          <w:sz w:val="28"/>
          <w:szCs w:val="28"/>
        </w:rPr>
        <w:t>Аскинский</w:t>
      </w:r>
      <w:proofErr w:type="spellEnd"/>
      <w:r w:rsidR="00755B13" w:rsidRPr="00A11E0A">
        <w:rPr>
          <w:sz w:val="28"/>
          <w:szCs w:val="28"/>
        </w:rPr>
        <w:t xml:space="preserve"> район Республики</w:t>
      </w:r>
      <w:r w:rsidR="00E92960">
        <w:rPr>
          <w:sz w:val="28"/>
          <w:szCs w:val="28"/>
        </w:rPr>
        <w:t xml:space="preserve"> Башкортостан</w:t>
      </w:r>
      <w:r w:rsidR="00755B13">
        <w:rPr>
          <w:sz w:val="28"/>
          <w:szCs w:val="28"/>
        </w:rPr>
        <w:t>.</w:t>
      </w:r>
    </w:p>
    <w:p w:rsidR="00471386" w:rsidRDefault="00471386" w:rsidP="004713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(</w:t>
      </w: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Кашкинский</w:t>
      </w:r>
      <w:proofErr w:type="spellEnd"/>
      <w:r>
        <w:rPr>
          <w:i/>
          <w:sz w:val="28"/>
          <w:szCs w:val="28"/>
        </w:rPr>
        <w:t xml:space="preserve"> сельсовет).</w:t>
      </w:r>
    </w:p>
    <w:p w:rsidR="00755B13" w:rsidRPr="00755B13" w:rsidRDefault="00471386" w:rsidP="00755B13">
      <w:pPr>
        <w:pStyle w:val="a6"/>
        <w:ind w:left="0" w:right="75"/>
        <w:rPr>
          <w:sz w:val="28"/>
          <w:szCs w:val="28"/>
        </w:rPr>
      </w:pPr>
      <w:r w:rsidRPr="00755B13">
        <w:rPr>
          <w:sz w:val="28"/>
          <w:szCs w:val="28"/>
        </w:rPr>
        <w:t xml:space="preserve">3. </w:t>
      </w:r>
      <w:r w:rsidR="00755B13" w:rsidRPr="00755B13">
        <w:rPr>
          <w:sz w:val="28"/>
          <w:szCs w:val="28"/>
        </w:rPr>
        <w:t>О</w:t>
      </w:r>
      <w:r w:rsidR="00E92960">
        <w:rPr>
          <w:sz w:val="28"/>
          <w:szCs w:val="28"/>
        </w:rPr>
        <w:t xml:space="preserve">б определении Методики определения годовой арендной платы за пользование муниципальным имуществом </w:t>
      </w:r>
      <w:r w:rsidR="00755B13" w:rsidRPr="00755B13">
        <w:rPr>
          <w:sz w:val="28"/>
          <w:szCs w:val="28"/>
        </w:rPr>
        <w:t xml:space="preserve"> сельского поселения </w:t>
      </w:r>
      <w:proofErr w:type="spellStart"/>
      <w:r w:rsidR="00755B13" w:rsidRPr="00755B13">
        <w:rPr>
          <w:sz w:val="28"/>
          <w:szCs w:val="28"/>
        </w:rPr>
        <w:t>Кашкинский</w:t>
      </w:r>
      <w:proofErr w:type="spellEnd"/>
      <w:r w:rsidR="00755B13" w:rsidRPr="00755B13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755B13">
        <w:rPr>
          <w:sz w:val="28"/>
          <w:szCs w:val="28"/>
        </w:rPr>
        <w:t>Аскинский</w:t>
      </w:r>
      <w:proofErr w:type="spellEnd"/>
      <w:r w:rsidR="00755B13" w:rsidRPr="00755B13">
        <w:rPr>
          <w:sz w:val="28"/>
          <w:szCs w:val="28"/>
        </w:rPr>
        <w:t xml:space="preserve"> район Республики Башкортостан</w:t>
      </w:r>
      <w:r w:rsidR="00755B13">
        <w:rPr>
          <w:sz w:val="28"/>
          <w:szCs w:val="28"/>
        </w:rPr>
        <w:t>.</w:t>
      </w:r>
    </w:p>
    <w:p w:rsidR="00471386" w:rsidRDefault="00471386" w:rsidP="004713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Кашкинский</w:t>
      </w:r>
      <w:proofErr w:type="spellEnd"/>
      <w:r>
        <w:rPr>
          <w:i/>
          <w:sz w:val="28"/>
          <w:szCs w:val="28"/>
        </w:rPr>
        <w:t xml:space="preserve"> сельсовет).</w:t>
      </w:r>
    </w:p>
    <w:p w:rsidR="00471386" w:rsidRDefault="00471386" w:rsidP="00471386">
      <w:pPr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471386" w:rsidRDefault="00471386" w:rsidP="00471386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p w:rsidR="00AC4A6B" w:rsidRDefault="00AC4A6B"/>
    <w:sectPr w:rsidR="00AC4A6B" w:rsidSect="004575B0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471386"/>
    <w:rsid w:val="00755B13"/>
    <w:rsid w:val="00870771"/>
    <w:rsid w:val="00AC4A6B"/>
    <w:rsid w:val="00C456A4"/>
    <w:rsid w:val="00E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2015-03-04T06:11:00Z</dcterms:created>
  <dcterms:modified xsi:type="dcterms:W3CDTF">2015-04-03T11:08:00Z</dcterms:modified>
</cp:coreProperties>
</file>