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4B" w:rsidRDefault="006C2D4B" w:rsidP="006C0188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Выступление на заседании Совета </w:t>
      </w:r>
      <w:r w:rsidR="006C0188">
        <w:rPr>
          <w:rFonts w:ascii="Times New Roman" w:hAnsi="Times New Roman"/>
          <w:lang w:eastAsia="ru-RU"/>
        </w:rPr>
        <w:t xml:space="preserve">сельского поселения    </w:t>
      </w:r>
      <w:r>
        <w:rPr>
          <w:rFonts w:ascii="Times New Roman" w:hAnsi="Times New Roman"/>
          <w:lang w:eastAsia="ru-RU"/>
        </w:rPr>
        <w:t>.0</w:t>
      </w:r>
      <w:r w:rsidR="006C0188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>.2016г.</w:t>
      </w:r>
    </w:p>
    <w:p w:rsidR="006C2D4B" w:rsidRDefault="00D9200C" w:rsidP="006C0188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="006C2D4B" w:rsidRPr="006C2D4B">
        <w:rPr>
          <w:rFonts w:ascii="Times New Roman" w:hAnsi="Times New Roman"/>
          <w:lang w:eastAsia="ru-RU"/>
        </w:rPr>
        <w:t xml:space="preserve">Об Основных задачах и Комплексном плане мероприятий </w:t>
      </w:r>
      <w:r w:rsidR="006C0188">
        <w:rPr>
          <w:rFonts w:ascii="Times New Roman" w:hAnsi="Times New Roman"/>
          <w:lang w:eastAsia="ru-RU"/>
        </w:rPr>
        <w:t xml:space="preserve">сельского поселения Кашкинский сельсовет </w:t>
      </w:r>
      <w:r w:rsidR="006C2D4B" w:rsidRPr="006C2D4B">
        <w:rPr>
          <w:rFonts w:ascii="Times New Roman" w:hAnsi="Times New Roman"/>
          <w:lang w:eastAsia="ru-RU"/>
        </w:rPr>
        <w:t xml:space="preserve">муниципального района </w:t>
      </w:r>
      <w:r w:rsidR="006C0188">
        <w:rPr>
          <w:rFonts w:ascii="Times New Roman" w:hAnsi="Times New Roman"/>
          <w:lang w:eastAsia="ru-RU"/>
        </w:rPr>
        <w:t xml:space="preserve"> </w:t>
      </w:r>
      <w:r w:rsidR="006C2D4B" w:rsidRPr="006C2D4B">
        <w:rPr>
          <w:rFonts w:ascii="Times New Roman" w:hAnsi="Times New Roman"/>
          <w:lang w:eastAsia="ru-RU"/>
        </w:rPr>
        <w:t>Аскинский район Республики Башкортостан  по реализации в 2016году  Положений Послания Главы Республики Башкортостан</w:t>
      </w:r>
    </w:p>
    <w:p w:rsidR="00150889" w:rsidRPr="006C2D4B" w:rsidRDefault="006C2D4B" w:rsidP="006C0188">
      <w:pPr>
        <w:pStyle w:val="a3"/>
        <w:jc w:val="right"/>
        <w:rPr>
          <w:rFonts w:ascii="Times New Roman" w:hAnsi="Times New Roman"/>
          <w:lang w:eastAsia="ru-RU"/>
        </w:rPr>
      </w:pPr>
      <w:r w:rsidRPr="006C2D4B">
        <w:rPr>
          <w:rFonts w:ascii="Times New Roman" w:hAnsi="Times New Roman"/>
          <w:lang w:eastAsia="ru-RU"/>
        </w:rPr>
        <w:t xml:space="preserve"> Государственному Собранию – Курултаю Республики Башкортостан</w:t>
      </w:r>
      <w:r w:rsidR="00D9200C">
        <w:rPr>
          <w:rFonts w:ascii="Times New Roman" w:hAnsi="Times New Roman"/>
          <w:lang w:eastAsia="ru-RU"/>
        </w:rPr>
        <w:t>»</w:t>
      </w:r>
    </w:p>
    <w:p w:rsidR="00E15DE9" w:rsidRPr="00D90CAD" w:rsidRDefault="00E15DE9" w:rsidP="006C018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DE9" w:rsidRPr="003F0B47" w:rsidRDefault="00150889" w:rsidP="00724D4E">
      <w:pPr>
        <w:pStyle w:val="a3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Уважаемые депутаты и </w:t>
      </w:r>
      <w:r w:rsidR="00E15DE9" w:rsidRPr="003F0B4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пригл</w:t>
      </w:r>
      <w:bookmarkStart w:id="0" w:name="_GoBack"/>
      <w:bookmarkEnd w:id="0"/>
      <w:r w:rsidR="00E15DE9" w:rsidRPr="003F0B4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ашенные!</w:t>
      </w:r>
    </w:p>
    <w:p w:rsidR="000E11C2" w:rsidRPr="00D90CAD" w:rsidRDefault="000E11C2" w:rsidP="00D90CAD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7EF6" w:rsidRPr="00C17EF6" w:rsidRDefault="00C17EF6" w:rsidP="00C17E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7E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26 ноября Глава Башкортостана Рустэм Закиевич Хамитов выступил на 24-м заседании Государственного Собрания – Курултая республики пятого созыва с ежегодным Посланием Главы Республики Башкортостан.</w:t>
      </w:r>
    </w:p>
    <w:p w:rsidR="00C17EF6" w:rsidRPr="00C17EF6" w:rsidRDefault="00C17EF6" w:rsidP="00C17E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7EF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 нем обозначены основные приоритеты развития Башкортостана на предстоящий год, среднесрочную и долгосрочную перспективу в части формирования инновационной экономики, укрепления человеческого капитала, обеспечения достойного уровня жизни.</w:t>
      </w:r>
    </w:p>
    <w:p w:rsidR="00FC5DCB" w:rsidRPr="001376AB" w:rsidRDefault="003A12B9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Документ, посвященный актуальным проблемам, стоящим перед Башкортостаном, дает ответы на все вызовы, с котор</w:t>
      </w:r>
      <w:r w:rsidR="00646F74" w:rsidRPr="001376AB">
        <w:rPr>
          <w:rFonts w:ascii="Times New Roman" w:hAnsi="Times New Roman"/>
          <w:sz w:val="32"/>
          <w:szCs w:val="32"/>
        </w:rPr>
        <w:t xml:space="preserve">ыми столкнулась наша республика и направлено прежде всего на то, чтобы оказывать максимальное внимание </w:t>
      </w:r>
      <w:r w:rsidR="00646F74" w:rsidRPr="001376AB">
        <w:rPr>
          <w:rFonts w:ascii="Times New Roman" w:hAnsi="Times New Roman"/>
          <w:b/>
          <w:sz w:val="32"/>
          <w:szCs w:val="32"/>
        </w:rPr>
        <w:t>человеку</w:t>
      </w:r>
      <w:r w:rsidR="00646F74" w:rsidRPr="001376AB">
        <w:rPr>
          <w:rFonts w:ascii="Times New Roman" w:hAnsi="Times New Roman"/>
          <w:sz w:val="32"/>
          <w:szCs w:val="32"/>
        </w:rPr>
        <w:t>.</w:t>
      </w:r>
    </w:p>
    <w:p w:rsidR="007700EB" w:rsidRPr="001376AB" w:rsidRDefault="007700EB" w:rsidP="007700EB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1376AB">
        <w:rPr>
          <w:rFonts w:ascii="Times New Roman" w:hAnsi="Times New Roman"/>
          <w:b/>
          <w:sz w:val="32"/>
          <w:szCs w:val="32"/>
        </w:rPr>
        <w:t>Уважаемые участники заседания!</w:t>
      </w:r>
    </w:p>
    <w:p w:rsidR="00C11847" w:rsidRPr="001376AB" w:rsidRDefault="00FB0D93" w:rsidP="00A41361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Сегодня мы с вами должны утвердить основные направления реализации Послания в нашем </w:t>
      </w:r>
      <w:r w:rsidR="006C0188">
        <w:rPr>
          <w:rFonts w:ascii="Times New Roman" w:hAnsi="Times New Roman"/>
          <w:sz w:val="32"/>
          <w:szCs w:val="32"/>
        </w:rPr>
        <w:t>сельском поселении</w:t>
      </w:r>
      <w:r w:rsidRPr="001376AB">
        <w:rPr>
          <w:rFonts w:ascii="Times New Roman" w:hAnsi="Times New Roman"/>
          <w:sz w:val="32"/>
          <w:szCs w:val="32"/>
        </w:rPr>
        <w:t xml:space="preserve">. </w:t>
      </w:r>
    </w:p>
    <w:p w:rsidR="00A41361" w:rsidRPr="001376AB" w:rsidRDefault="00A41361" w:rsidP="00A41361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В 2016 году запланирована работа по реализации Программы социально-экономического развития муниципального района Аскинский р</w:t>
      </w:r>
      <w:r w:rsidR="00B30DA1" w:rsidRPr="001376AB">
        <w:rPr>
          <w:rFonts w:ascii="Times New Roman" w:hAnsi="Times New Roman"/>
          <w:sz w:val="32"/>
          <w:szCs w:val="32"/>
        </w:rPr>
        <w:t xml:space="preserve">айон на </w:t>
      </w:r>
      <w:r w:rsidRPr="001376AB">
        <w:rPr>
          <w:rFonts w:ascii="Times New Roman" w:hAnsi="Times New Roman"/>
          <w:sz w:val="32"/>
          <w:szCs w:val="32"/>
        </w:rPr>
        <w:t>2011-2017годы, мероприятий 2016 года, включенных в республиканскую комплексную программу развития северо-востока Республики Башкортостан.</w:t>
      </w:r>
    </w:p>
    <w:p w:rsidR="00656902" w:rsidRPr="00656902" w:rsidRDefault="00F71F5F" w:rsidP="00061C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1F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важных условий </w:t>
      </w:r>
      <w:r w:rsidR="00BA4A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развития </w:t>
      </w:r>
      <w:r w:rsidR="006C01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Pr="00F71F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позитивная демографическая ситуация. </w:t>
      </w:r>
      <w:r w:rsidR="00C84A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Отрицательную роль в этом играет отток трудоспособного населения, молодежи. Это в первую очередь связано с отсутствием </w:t>
      </w:r>
      <w:r w:rsidR="0049120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занятости населения.</w:t>
      </w:r>
      <w:r w:rsidR="00656902" w:rsidRPr="00656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Другая, и не менее острая проблема - в возможности молодых людей строительства индивидуального жилья. В большинстве наша молодежь после окончания школы покидает село и обустраивается </w:t>
      </w:r>
      <w:r w:rsidR="00656902" w:rsidRPr="006569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городах. Понятно, что если молодым людям негде жить и работать, то вряд ли удастся радикально изменить демографическую ситуацию. </w:t>
      </w:r>
    </w:p>
    <w:p w:rsidR="0032186E" w:rsidRPr="001376AB" w:rsidRDefault="00CC3FDE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Н</w:t>
      </w:r>
      <w:r w:rsidR="004145E5" w:rsidRPr="001376AB">
        <w:rPr>
          <w:rFonts w:ascii="Times New Roman" w:hAnsi="Times New Roman"/>
          <w:sz w:val="32"/>
          <w:szCs w:val="32"/>
        </w:rPr>
        <w:t xml:space="preserve">а рост населения влияют </w:t>
      </w:r>
      <w:r w:rsidR="00061C6A">
        <w:rPr>
          <w:rFonts w:ascii="Times New Roman" w:hAnsi="Times New Roman"/>
          <w:sz w:val="32"/>
          <w:szCs w:val="32"/>
        </w:rPr>
        <w:t>и другие немаловажные</w:t>
      </w:r>
      <w:r w:rsidR="004145E5" w:rsidRPr="001376AB">
        <w:rPr>
          <w:rFonts w:ascii="Times New Roman" w:hAnsi="Times New Roman"/>
          <w:sz w:val="32"/>
          <w:szCs w:val="32"/>
        </w:rPr>
        <w:t xml:space="preserve"> факторы,– медицинское обслуживание, организация социальной защиты, пропаганда здорового образа жизни и другие</w:t>
      </w:r>
      <w:r w:rsidR="004145E5" w:rsidRPr="001376AB">
        <w:rPr>
          <w:rFonts w:ascii="Times New Roman" w:hAnsi="Times New Roman"/>
          <w:sz w:val="32"/>
          <w:szCs w:val="32"/>
          <w:u w:val="single"/>
        </w:rPr>
        <w:t xml:space="preserve">. </w:t>
      </w:r>
      <w:r w:rsidR="004145E5" w:rsidRPr="001376AB">
        <w:rPr>
          <w:rFonts w:ascii="Times New Roman" w:hAnsi="Times New Roman"/>
          <w:b/>
          <w:sz w:val="32"/>
          <w:szCs w:val="32"/>
          <w:u w:val="single"/>
        </w:rPr>
        <w:t>Надо вести целенаправленную работу по всем этим направлениям.</w:t>
      </w:r>
      <w:r w:rsidR="00B27DC7" w:rsidRPr="001376AB">
        <w:rPr>
          <w:rFonts w:ascii="Times New Roman" w:hAnsi="Times New Roman"/>
          <w:b/>
          <w:sz w:val="32"/>
          <w:szCs w:val="32"/>
          <w:u w:val="single"/>
        </w:rPr>
        <w:t xml:space="preserve"> С учётом значительного вклада в показатели смертности </w:t>
      </w:r>
      <w:r w:rsidR="00343BC7">
        <w:rPr>
          <w:rFonts w:ascii="Times New Roman" w:hAnsi="Times New Roman"/>
          <w:b/>
          <w:sz w:val="32"/>
          <w:szCs w:val="32"/>
          <w:u w:val="single"/>
        </w:rPr>
        <w:t xml:space="preserve">и </w:t>
      </w:r>
      <w:r w:rsidR="00B27DC7" w:rsidRPr="001376AB">
        <w:rPr>
          <w:rFonts w:ascii="Times New Roman" w:hAnsi="Times New Roman"/>
          <w:b/>
          <w:sz w:val="32"/>
          <w:szCs w:val="32"/>
          <w:u w:val="single"/>
        </w:rPr>
        <w:t>немедицинских факторов важно уже с детского возраста формировать ценности и навыки здорового образа жизни.</w:t>
      </w:r>
    </w:p>
    <w:p w:rsidR="00553747" w:rsidRPr="001376AB" w:rsidRDefault="0073589B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В сегодняшних условиях </w:t>
      </w:r>
      <w:r w:rsidR="000A0DCE" w:rsidRPr="001376AB">
        <w:rPr>
          <w:rFonts w:ascii="Times New Roman" w:hAnsi="Times New Roman"/>
          <w:sz w:val="32"/>
          <w:szCs w:val="32"/>
        </w:rPr>
        <w:t xml:space="preserve">необходимо </w:t>
      </w:r>
      <w:r w:rsidRPr="001376AB">
        <w:rPr>
          <w:rFonts w:ascii="Times New Roman" w:hAnsi="Times New Roman"/>
          <w:sz w:val="32"/>
          <w:szCs w:val="32"/>
        </w:rPr>
        <w:t>эффективно управлять системой обеспечения занятости населения.</w:t>
      </w:r>
      <w:r w:rsidR="009E4E4F" w:rsidRPr="001376AB">
        <w:rPr>
          <w:rFonts w:ascii="Times New Roman" w:hAnsi="Times New Roman"/>
          <w:sz w:val="32"/>
          <w:szCs w:val="32"/>
        </w:rPr>
        <w:t xml:space="preserve"> Центром занятости </w:t>
      </w:r>
      <w:r w:rsidR="006C0188">
        <w:rPr>
          <w:rFonts w:ascii="Times New Roman" w:hAnsi="Times New Roman"/>
          <w:sz w:val="32"/>
          <w:szCs w:val="32"/>
        </w:rPr>
        <w:t xml:space="preserve">муниципального района Аскинский район </w:t>
      </w:r>
      <w:r w:rsidR="009E4E4F" w:rsidRPr="001376AB">
        <w:rPr>
          <w:rFonts w:ascii="Times New Roman" w:hAnsi="Times New Roman"/>
          <w:sz w:val="32"/>
          <w:szCs w:val="32"/>
        </w:rPr>
        <w:t>в текущем году запланировано трудоустройство</w:t>
      </w:r>
      <w:r w:rsidR="00553747" w:rsidRPr="001376AB">
        <w:rPr>
          <w:rFonts w:ascii="Times New Roman" w:hAnsi="Times New Roman"/>
          <w:sz w:val="32"/>
          <w:szCs w:val="32"/>
        </w:rPr>
        <w:t xml:space="preserve"> на вакантные  и вновь созданные рабочие места 251 человек</w:t>
      </w:r>
      <w:r w:rsidR="00474C1E" w:rsidRPr="001376AB">
        <w:rPr>
          <w:rFonts w:ascii="Times New Roman" w:hAnsi="Times New Roman"/>
          <w:sz w:val="32"/>
          <w:szCs w:val="32"/>
        </w:rPr>
        <w:t>а</w:t>
      </w:r>
      <w:r w:rsidR="00553747" w:rsidRPr="001376AB">
        <w:rPr>
          <w:rFonts w:ascii="Times New Roman" w:hAnsi="Times New Roman"/>
          <w:sz w:val="32"/>
          <w:szCs w:val="32"/>
        </w:rPr>
        <w:t xml:space="preserve"> из числа безработных и ищущих работу граждан,  из числа лиц,  особо нуждающихся в социальной защите с выделением средств на поддержку их доходов из федерального бюджета – 9 человек, будет выдано направление 29 безработным гражданам на переобучение по профессиям, пользующимся спр</w:t>
      </w:r>
      <w:r w:rsidR="00A97366" w:rsidRPr="001376AB">
        <w:rPr>
          <w:rFonts w:ascii="Times New Roman" w:hAnsi="Times New Roman"/>
          <w:sz w:val="32"/>
          <w:szCs w:val="32"/>
        </w:rPr>
        <w:t>осом на рынке труда, организованы общественные</w:t>
      </w:r>
      <w:r w:rsidR="00553747" w:rsidRPr="001376AB">
        <w:rPr>
          <w:rFonts w:ascii="Times New Roman" w:hAnsi="Times New Roman"/>
          <w:sz w:val="32"/>
          <w:szCs w:val="32"/>
        </w:rPr>
        <w:t xml:space="preserve"> работ</w:t>
      </w:r>
      <w:r w:rsidR="00A97366" w:rsidRPr="001376AB">
        <w:rPr>
          <w:rFonts w:ascii="Times New Roman" w:hAnsi="Times New Roman"/>
          <w:sz w:val="32"/>
          <w:szCs w:val="32"/>
        </w:rPr>
        <w:t>ы</w:t>
      </w:r>
      <w:r w:rsidR="00553747" w:rsidRPr="001376AB">
        <w:rPr>
          <w:rFonts w:ascii="Times New Roman" w:hAnsi="Times New Roman"/>
          <w:sz w:val="32"/>
          <w:szCs w:val="32"/>
        </w:rPr>
        <w:t xml:space="preserve"> по благоустройству территории района для 50 безработных и ищущих работу граждан, организация временных работ для учащейся молодежи в период летних каникул с обязательным пр</w:t>
      </w:r>
      <w:r w:rsidR="00BE0602" w:rsidRPr="001376AB">
        <w:rPr>
          <w:rFonts w:ascii="Times New Roman" w:hAnsi="Times New Roman"/>
          <w:sz w:val="32"/>
          <w:szCs w:val="32"/>
        </w:rPr>
        <w:t>ивлечением «трудных» подростков- 60 человек.</w:t>
      </w:r>
      <w:r w:rsidR="006C0188">
        <w:rPr>
          <w:rFonts w:ascii="Times New Roman" w:hAnsi="Times New Roman"/>
          <w:sz w:val="32"/>
          <w:szCs w:val="32"/>
        </w:rPr>
        <w:t xml:space="preserve"> (в сельском поселении -10 чел.)</w:t>
      </w:r>
    </w:p>
    <w:p w:rsidR="00B94038" w:rsidRPr="001376AB" w:rsidRDefault="006C0188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районе п</w:t>
      </w:r>
      <w:r w:rsidR="00553747" w:rsidRPr="001376AB">
        <w:rPr>
          <w:rFonts w:ascii="Times New Roman" w:hAnsi="Times New Roman"/>
          <w:sz w:val="32"/>
          <w:szCs w:val="32"/>
        </w:rPr>
        <w:t>ланируется организация и проведение 3 ярмарок вакантных рабочих и учащихся мест, оказание помощи безработным гражданам в организации собственного дела, выплата компенсаций для организации частного предприятия, профессиональная подготовка, переподготовка и повышение квалификации 2 женщин, находящихся в отпуске по уходу за ребенком до трех лет, планирующих возвращение к трудовой деятельности, стажировка 4 выпускников образовательных учреждений в целях приобретения ими опыта работы.</w:t>
      </w:r>
    </w:p>
    <w:p w:rsidR="00AA7C34" w:rsidRPr="001376AB" w:rsidRDefault="00AA7C34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lastRenderedPageBreak/>
        <w:t>В</w:t>
      </w:r>
      <w:r w:rsidR="006C0188">
        <w:rPr>
          <w:rFonts w:ascii="Times New Roman" w:hAnsi="Times New Roman"/>
          <w:sz w:val="32"/>
          <w:szCs w:val="32"/>
        </w:rPr>
        <w:t xml:space="preserve"> </w:t>
      </w:r>
      <w:r w:rsidR="00810EF0" w:rsidRPr="001376AB">
        <w:rPr>
          <w:rFonts w:ascii="Times New Roman" w:hAnsi="Times New Roman"/>
          <w:sz w:val="32"/>
          <w:szCs w:val="32"/>
        </w:rPr>
        <w:t xml:space="preserve">текущем </w:t>
      </w:r>
      <w:r w:rsidRPr="001376AB">
        <w:rPr>
          <w:rFonts w:ascii="Times New Roman" w:hAnsi="Times New Roman"/>
          <w:sz w:val="32"/>
          <w:szCs w:val="32"/>
        </w:rPr>
        <w:t>году необходимо продолжить целенаправленную работу по дальнейшему снижению уровня безработицы, сближению интересов работодателей и граждан, ищущих работу, по привлечению безработных к самозанятости и переподготовке кадров востребованных профессий, а также продумать возможности увеличения количества рабочих мест.</w:t>
      </w:r>
    </w:p>
    <w:p w:rsidR="009E4E4F" w:rsidRPr="001376AB" w:rsidRDefault="009E4E4F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376AB">
        <w:rPr>
          <w:rFonts w:ascii="Times New Roman" w:hAnsi="Times New Roman"/>
          <w:b/>
          <w:sz w:val="32"/>
          <w:szCs w:val="32"/>
          <w:u w:val="single"/>
        </w:rPr>
        <w:t>Важно перейти от показателей безработицы к организации эффективной занятости и рационального использования трудовых ресурсов. Убедительная просьба руководителям оказывать содействие в решении данной задачи.</w:t>
      </w:r>
    </w:p>
    <w:p w:rsidR="007429E9" w:rsidRPr="001376AB" w:rsidRDefault="007429E9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Для жителей очень важны поручения по линии </w:t>
      </w:r>
      <w:r w:rsidRPr="001376AB">
        <w:rPr>
          <w:rFonts w:ascii="Times New Roman" w:hAnsi="Times New Roman"/>
          <w:b/>
          <w:sz w:val="32"/>
          <w:szCs w:val="32"/>
        </w:rPr>
        <w:t>здравоохранения</w:t>
      </w:r>
      <w:r w:rsidRPr="001376AB">
        <w:rPr>
          <w:rFonts w:ascii="Times New Roman" w:hAnsi="Times New Roman"/>
          <w:sz w:val="32"/>
          <w:szCs w:val="32"/>
        </w:rPr>
        <w:t>.</w:t>
      </w:r>
      <w:r w:rsidR="006C0188">
        <w:rPr>
          <w:rFonts w:ascii="Times New Roman" w:hAnsi="Times New Roman"/>
          <w:sz w:val="32"/>
          <w:szCs w:val="32"/>
        </w:rPr>
        <w:t xml:space="preserve"> </w:t>
      </w:r>
      <w:r w:rsidRPr="001376AB">
        <w:rPr>
          <w:rFonts w:ascii="Times New Roman" w:hAnsi="Times New Roman"/>
          <w:sz w:val="32"/>
          <w:szCs w:val="32"/>
        </w:rPr>
        <w:t xml:space="preserve">Создание Центров здоровья, своевременная диспансеризация, выявление и лечение профзаболеваний — это важный шаг в оздоровлении населения в целом. </w:t>
      </w:r>
      <w:r w:rsidR="00FB7C3A" w:rsidRPr="00656902">
        <w:rPr>
          <w:rFonts w:ascii="Times New Roman" w:eastAsia="Times New Roman" w:hAnsi="Times New Roman"/>
          <w:sz w:val="32"/>
          <w:szCs w:val="32"/>
          <w:lang w:eastAsia="ru-RU"/>
        </w:rPr>
        <w:t xml:space="preserve">Правительством республики уже разработана программа «Земский фельдшер», которая позволит повысить медицинскую помощь именно на селе. Это республиканская программа, которая подразумевает направление специалистов в отдаленные районы. Финансовая поддержка фельдшерам </w:t>
      </w:r>
      <w:r w:rsidR="00390518">
        <w:rPr>
          <w:rFonts w:ascii="Times New Roman" w:eastAsia="Times New Roman" w:hAnsi="Times New Roman"/>
          <w:sz w:val="32"/>
          <w:szCs w:val="32"/>
          <w:lang w:eastAsia="ru-RU"/>
        </w:rPr>
        <w:t>составит более 400 тысяч рублей</w:t>
      </w:r>
      <w:r w:rsidR="00FB7C3A" w:rsidRPr="00656902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1376AB">
        <w:rPr>
          <w:rFonts w:ascii="Times New Roman" w:hAnsi="Times New Roman"/>
          <w:sz w:val="32"/>
          <w:szCs w:val="32"/>
        </w:rPr>
        <w:t>Реализация задач, поставленных в Послани</w:t>
      </w:r>
      <w:r w:rsidR="00B27DC7" w:rsidRPr="001376AB">
        <w:rPr>
          <w:rFonts w:ascii="Times New Roman" w:hAnsi="Times New Roman"/>
          <w:sz w:val="32"/>
          <w:szCs w:val="32"/>
        </w:rPr>
        <w:t>и, позволит и впредь поднимать</w:t>
      </w:r>
      <w:r w:rsidRPr="001376AB">
        <w:rPr>
          <w:rFonts w:ascii="Times New Roman" w:hAnsi="Times New Roman"/>
          <w:sz w:val="32"/>
          <w:szCs w:val="32"/>
        </w:rPr>
        <w:t xml:space="preserve"> уров</w:t>
      </w:r>
      <w:r w:rsidR="00B27DC7" w:rsidRPr="001376AB">
        <w:rPr>
          <w:rFonts w:ascii="Times New Roman" w:hAnsi="Times New Roman"/>
          <w:sz w:val="32"/>
          <w:szCs w:val="32"/>
        </w:rPr>
        <w:t>ень жизни аскинцев. Продолжится</w:t>
      </w:r>
      <w:r w:rsidRPr="001376AB">
        <w:rPr>
          <w:rFonts w:ascii="Times New Roman" w:hAnsi="Times New Roman"/>
          <w:sz w:val="32"/>
          <w:szCs w:val="32"/>
        </w:rPr>
        <w:t xml:space="preserve"> работа по повышению качества и доступности м</w:t>
      </w:r>
      <w:r w:rsidR="00904CF0" w:rsidRPr="001376AB">
        <w:rPr>
          <w:rFonts w:ascii="Times New Roman" w:hAnsi="Times New Roman"/>
          <w:sz w:val="32"/>
          <w:szCs w:val="32"/>
        </w:rPr>
        <w:t>едицинской помощи, обеспечения охраны</w:t>
      </w:r>
      <w:r w:rsidRPr="001376AB">
        <w:rPr>
          <w:rFonts w:ascii="Times New Roman" w:hAnsi="Times New Roman"/>
          <w:sz w:val="32"/>
          <w:szCs w:val="32"/>
        </w:rPr>
        <w:t xml:space="preserve"> здоро</w:t>
      </w:r>
      <w:r w:rsidR="0075107E" w:rsidRPr="001376AB">
        <w:rPr>
          <w:rFonts w:ascii="Times New Roman" w:hAnsi="Times New Roman"/>
          <w:sz w:val="32"/>
          <w:szCs w:val="32"/>
        </w:rPr>
        <w:t xml:space="preserve">вья работающего населения, </w:t>
      </w:r>
      <w:r w:rsidRPr="001376AB">
        <w:rPr>
          <w:rFonts w:ascii="Times New Roman" w:hAnsi="Times New Roman"/>
          <w:sz w:val="32"/>
          <w:szCs w:val="32"/>
        </w:rPr>
        <w:t>для своевременног</w:t>
      </w:r>
      <w:r w:rsidR="0075107E" w:rsidRPr="001376AB">
        <w:rPr>
          <w:rFonts w:ascii="Times New Roman" w:hAnsi="Times New Roman"/>
          <w:sz w:val="32"/>
          <w:szCs w:val="32"/>
        </w:rPr>
        <w:t xml:space="preserve">о выявления болезней проведение </w:t>
      </w:r>
      <w:r w:rsidRPr="001376AB">
        <w:rPr>
          <w:rFonts w:ascii="Times New Roman" w:hAnsi="Times New Roman"/>
          <w:sz w:val="32"/>
          <w:szCs w:val="32"/>
        </w:rPr>
        <w:t>дисп</w:t>
      </w:r>
      <w:r w:rsidR="0075107E" w:rsidRPr="001376AB">
        <w:rPr>
          <w:rFonts w:ascii="Times New Roman" w:hAnsi="Times New Roman"/>
          <w:sz w:val="32"/>
          <w:szCs w:val="32"/>
        </w:rPr>
        <w:t>ансеризации.</w:t>
      </w:r>
    </w:p>
    <w:p w:rsidR="000005E8" w:rsidRPr="001376AB" w:rsidRDefault="00002880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Разрабатывается комплекс мер по оздоровлению населения по месту жительства, работы и учебы, межведомственный план по снижению смертност</w:t>
      </w:r>
      <w:r w:rsidR="00C56E13" w:rsidRPr="001376AB">
        <w:rPr>
          <w:rFonts w:ascii="Times New Roman" w:hAnsi="Times New Roman"/>
          <w:sz w:val="32"/>
          <w:szCs w:val="32"/>
        </w:rPr>
        <w:t xml:space="preserve">и населения </w:t>
      </w:r>
      <w:r w:rsidR="006C0188">
        <w:rPr>
          <w:rFonts w:ascii="Times New Roman" w:hAnsi="Times New Roman"/>
          <w:sz w:val="32"/>
          <w:szCs w:val="32"/>
        </w:rPr>
        <w:t>сельского поселения</w:t>
      </w:r>
      <w:r w:rsidR="00C56E13" w:rsidRPr="001376AB">
        <w:rPr>
          <w:rFonts w:ascii="Times New Roman" w:hAnsi="Times New Roman"/>
          <w:sz w:val="32"/>
          <w:szCs w:val="32"/>
        </w:rPr>
        <w:t xml:space="preserve"> в 2016 году,</w:t>
      </w:r>
      <w:r w:rsidR="006C0188">
        <w:rPr>
          <w:rFonts w:ascii="Times New Roman" w:hAnsi="Times New Roman"/>
          <w:sz w:val="32"/>
          <w:szCs w:val="32"/>
        </w:rPr>
        <w:t xml:space="preserve"> </w:t>
      </w:r>
      <w:r w:rsidR="00C56E13" w:rsidRPr="001376AB">
        <w:rPr>
          <w:rFonts w:ascii="Times New Roman" w:hAnsi="Times New Roman"/>
          <w:sz w:val="32"/>
          <w:szCs w:val="32"/>
        </w:rPr>
        <w:t>Будет вестись р</w:t>
      </w:r>
      <w:r w:rsidRPr="001376AB">
        <w:rPr>
          <w:rFonts w:ascii="Times New Roman" w:hAnsi="Times New Roman"/>
          <w:sz w:val="32"/>
          <w:szCs w:val="32"/>
        </w:rPr>
        <w:t xml:space="preserve">абота </w:t>
      </w:r>
      <w:r w:rsidR="00C56E13" w:rsidRPr="001376AB">
        <w:rPr>
          <w:rFonts w:ascii="Times New Roman" w:hAnsi="Times New Roman"/>
          <w:sz w:val="32"/>
          <w:szCs w:val="32"/>
        </w:rPr>
        <w:t xml:space="preserve">и </w:t>
      </w:r>
      <w:r w:rsidRPr="001376AB">
        <w:rPr>
          <w:rFonts w:ascii="Times New Roman" w:hAnsi="Times New Roman"/>
          <w:sz w:val="32"/>
          <w:szCs w:val="32"/>
        </w:rPr>
        <w:t>над комплектованием врач</w:t>
      </w:r>
      <w:r w:rsidR="00C56E13" w:rsidRPr="001376AB">
        <w:rPr>
          <w:rFonts w:ascii="Times New Roman" w:hAnsi="Times New Roman"/>
          <w:sz w:val="32"/>
          <w:szCs w:val="32"/>
        </w:rPr>
        <w:t xml:space="preserve">ебными кадрами и фельдшерами. </w:t>
      </w:r>
      <w:r w:rsidR="000A0DCE" w:rsidRPr="001376AB">
        <w:rPr>
          <w:rFonts w:ascii="Times New Roman" w:hAnsi="Times New Roman"/>
          <w:sz w:val="32"/>
          <w:szCs w:val="32"/>
        </w:rPr>
        <w:t>Внедряются</w:t>
      </w:r>
      <w:r w:rsidR="007429E9" w:rsidRPr="001376AB">
        <w:rPr>
          <w:rFonts w:ascii="Times New Roman" w:hAnsi="Times New Roman"/>
          <w:sz w:val="32"/>
          <w:szCs w:val="32"/>
        </w:rPr>
        <w:t xml:space="preserve"> современные информационные</w:t>
      </w:r>
      <w:r w:rsidR="00C56E13" w:rsidRPr="001376AB">
        <w:rPr>
          <w:rFonts w:ascii="Times New Roman" w:hAnsi="Times New Roman"/>
          <w:sz w:val="32"/>
          <w:szCs w:val="32"/>
        </w:rPr>
        <w:t xml:space="preserve"> технологии</w:t>
      </w:r>
      <w:r w:rsidR="007429E9" w:rsidRPr="001376AB">
        <w:rPr>
          <w:rFonts w:ascii="Times New Roman" w:hAnsi="Times New Roman"/>
          <w:sz w:val="32"/>
          <w:szCs w:val="32"/>
        </w:rPr>
        <w:t xml:space="preserve">, продолжается работа по расширению автоматизированных рабочих мест медицинского персонала для работы «Республиканской медицинской информационно-аналитической системы». </w:t>
      </w:r>
    </w:p>
    <w:p w:rsidR="007429E9" w:rsidRPr="001376AB" w:rsidRDefault="007429E9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376AB">
        <w:rPr>
          <w:rFonts w:ascii="Times New Roman" w:hAnsi="Times New Roman"/>
          <w:b/>
          <w:sz w:val="32"/>
          <w:szCs w:val="32"/>
          <w:u w:val="single"/>
        </w:rPr>
        <w:lastRenderedPageBreak/>
        <w:t>Важно продолжать организовывать доступное и качеств</w:t>
      </w:r>
      <w:r w:rsidR="00DE0D7C" w:rsidRPr="001376AB">
        <w:rPr>
          <w:rFonts w:ascii="Times New Roman" w:hAnsi="Times New Roman"/>
          <w:b/>
          <w:sz w:val="32"/>
          <w:szCs w:val="32"/>
          <w:u w:val="single"/>
        </w:rPr>
        <w:t>енное медицинское обслуживание, укреплять первичную медико-санитарную помощь.</w:t>
      </w:r>
    </w:p>
    <w:p w:rsidR="0040498B" w:rsidRPr="001376AB" w:rsidRDefault="00474C1E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В текущем году также, как и в предыдущие годы, р</w:t>
      </w:r>
      <w:r w:rsidR="000005E8" w:rsidRPr="001376AB">
        <w:rPr>
          <w:rFonts w:ascii="Times New Roman" w:hAnsi="Times New Roman"/>
          <w:sz w:val="32"/>
          <w:szCs w:val="32"/>
        </w:rPr>
        <w:t xml:space="preserve">азработан </w:t>
      </w:r>
      <w:r w:rsidR="006C4312" w:rsidRPr="001376AB">
        <w:rPr>
          <w:rFonts w:ascii="Times New Roman" w:hAnsi="Times New Roman"/>
          <w:sz w:val="32"/>
          <w:szCs w:val="32"/>
        </w:rPr>
        <w:t>комплекс мер по оздоровлению людей в трудовых коллективах, образовательных организациях, по месту жительства, вовлечению населения в активные занятия физкультурой и спортом.</w:t>
      </w:r>
      <w:r w:rsidR="00377944">
        <w:rPr>
          <w:rFonts w:ascii="Times New Roman" w:hAnsi="Times New Roman"/>
          <w:sz w:val="32"/>
          <w:szCs w:val="32"/>
        </w:rPr>
        <w:t xml:space="preserve"> </w:t>
      </w:r>
      <w:r w:rsidR="008D0396" w:rsidRPr="001376AB">
        <w:rPr>
          <w:rFonts w:ascii="Times New Roman" w:hAnsi="Times New Roman"/>
          <w:sz w:val="32"/>
          <w:szCs w:val="32"/>
        </w:rPr>
        <w:t>Эта тема приобретает особое звучание в рамках работы по возрождению системы ГТО.</w:t>
      </w:r>
    </w:p>
    <w:p w:rsidR="007429E9" w:rsidRPr="001376AB" w:rsidRDefault="00904CF0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Нужно развивать в </w:t>
      </w:r>
      <w:r w:rsidR="00377944">
        <w:rPr>
          <w:rFonts w:ascii="Times New Roman" w:hAnsi="Times New Roman"/>
          <w:sz w:val="32"/>
          <w:szCs w:val="32"/>
        </w:rPr>
        <w:t>сельском поселении</w:t>
      </w:r>
      <w:r w:rsidRPr="001376AB">
        <w:rPr>
          <w:rFonts w:ascii="Times New Roman" w:hAnsi="Times New Roman"/>
          <w:sz w:val="32"/>
          <w:szCs w:val="32"/>
        </w:rPr>
        <w:t xml:space="preserve"> д</w:t>
      </w:r>
      <w:r w:rsidR="0040498B" w:rsidRPr="001376AB">
        <w:rPr>
          <w:rFonts w:ascii="Times New Roman" w:hAnsi="Times New Roman"/>
          <w:sz w:val="32"/>
          <w:szCs w:val="32"/>
        </w:rPr>
        <w:t>ост</w:t>
      </w:r>
      <w:r w:rsidRPr="001376AB">
        <w:rPr>
          <w:rFonts w:ascii="Times New Roman" w:hAnsi="Times New Roman"/>
          <w:sz w:val="32"/>
          <w:szCs w:val="32"/>
        </w:rPr>
        <w:t>у</w:t>
      </w:r>
      <w:r w:rsidR="00E65DED" w:rsidRPr="001376AB">
        <w:rPr>
          <w:rFonts w:ascii="Times New Roman" w:hAnsi="Times New Roman"/>
          <w:sz w:val="32"/>
          <w:szCs w:val="32"/>
        </w:rPr>
        <w:t xml:space="preserve">пную спортивную инфраструктуру, повсеместно оборудовать площадки. </w:t>
      </w:r>
    </w:p>
    <w:p w:rsidR="007429E9" w:rsidRPr="001376AB" w:rsidRDefault="00377944" w:rsidP="003F0B47">
      <w:pPr>
        <w:pStyle w:val="a3"/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Совместно с у</w:t>
      </w:r>
      <w:r w:rsidR="0099007E" w:rsidRPr="001376AB">
        <w:rPr>
          <w:rFonts w:ascii="Times New Roman" w:hAnsi="Times New Roman"/>
          <w:b/>
          <w:sz w:val="32"/>
          <w:szCs w:val="32"/>
          <w:u w:val="single"/>
        </w:rPr>
        <w:t>правлени</w:t>
      </w:r>
      <w:r>
        <w:rPr>
          <w:rFonts w:ascii="Times New Roman" w:hAnsi="Times New Roman"/>
          <w:b/>
          <w:sz w:val="32"/>
          <w:szCs w:val="32"/>
          <w:u w:val="single"/>
        </w:rPr>
        <w:t>ем</w:t>
      </w:r>
      <w:r w:rsidR="0099007E" w:rsidRPr="001376AB">
        <w:rPr>
          <w:rFonts w:ascii="Times New Roman" w:hAnsi="Times New Roman"/>
          <w:b/>
          <w:sz w:val="32"/>
          <w:szCs w:val="32"/>
          <w:u w:val="single"/>
        </w:rPr>
        <w:t xml:space="preserve"> культуры, спорта и молодежной политики </w:t>
      </w:r>
      <w:r w:rsidR="00474C1E" w:rsidRPr="001376AB">
        <w:rPr>
          <w:rFonts w:ascii="Times New Roman" w:hAnsi="Times New Roman"/>
          <w:b/>
          <w:sz w:val="32"/>
          <w:szCs w:val="32"/>
          <w:u w:val="single"/>
        </w:rPr>
        <w:t xml:space="preserve">необходимо </w:t>
      </w:r>
      <w:r w:rsidR="0099007E" w:rsidRPr="001376AB">
        <w:rPr>
          <w:rFonts w:ascii="Times New Roman" w:hAnsi="Times New Roman"/>
          <w:b/>
          <w:sz w:val="32"/>
          <w:szCs w:val="32"/>
          <w:u w:val="single"/>
        </w:rPr>
        <w:t>активно практиковать спортивные соревнован</w:t>
      </w:r>
      <w:r w:rsidR="0075107E" w:rsidRPr="001376AB">
        <w:rPr>
          <w:rFonts w:ascii="Times New Roman" w:hAnsi="Times New Roman"/>
          <w:b/>
          <w:sz w:val="32"/>
          <w:szCs w:val="32"/>
          <w:u w:val="single"/>
        </w:rPr>
        <w:t xml:space="preserve">ия внутри трудовых коллективов, проводить </w:t>
      </w:r>
      <w:r w:rsidR="006D4A3C">
        <w:rPr>
          <w:rFonts w:ascii="Times New Roman" w:hAnsi="Times New Roman"/>
          <w:b/>
          <w:sz w:val="32"/>
          <w:szCs w:val="32"/>
          <w:u w:val="single"/>
        </w:rPr>
        <w:t xml:space="preserve">систематическую работу над увеличением количества </w:t>
      </w:r>
      <w:r w:rsidR="002D27F9">
        <w:rPr>
          <w:rFonts w:ascii="Times New Roman" w:hAnsi="Times New Roman"/>
          <w:b/>
          <w:sz w:val="32"/>
          <w:szCs w:val="32"/>
          <w:u w:val="single"/>
        </w:rPr>
        <w:t>населения, систематически занимающихся спортом, готовых к сдаче норм ГТО, привлекая силы и средства ФОК,  спортзал</w:t>
      </w:r>
      <w:r>
        <w:rPr>
          <w:rFonts w:ascii="Times New Roman" w:hAnsi="Times New Roman"/>
          <w:b/>
          <w:sz w:val="32"/>
          <w:szCs w:val="32"/>
          <w:u w:val="single"/>
        </w:rPr>
        <w:t>а</w:t>
      </w:r>
      <w:r w:rsidR="002D27F9">
        <w:rPr>
          <w:rFonts w:ascii="Times New Roman" w:hAnsi="Times New Roman"/>
          <w:b/>
          <w:sz w:val="32"/>
          <w:szCs w:val="32"/>
          <w:u w:val="single"/>
        </w:rPr>
        <w:t xml:space="preserve"> школ</w:t>
      </w:r>
      <w:r>
        <w:rPr>
          <w:rFonts w:ascii="Times New Roman" w:hAnsi="Times New Roman"/>
          <w:b/>
          <w:sz w:val="32"/>
          <w:szCs w:val="32"/>
          <w:u w:val="single"/>
        </w:rPr>
        <w:t>ы</w:t>
      </w:r>
      <w:r w:rsidR="002D27F9">
        <w:rPr>
          <w:rFonts w:ascii="Times New Roman" w:hAnsi="Times New Roman"/>
          <w:b/>
          <w:sz w:val="32"/>
          <w:szCs w:val="32"/>
          <w:u w:val="single"/>
        </w:rPr>
        <w:t xml:space="preserve">. </w:t>
      </w:r>
    </w:p>
    <w:p w:rsidR="001732B2" w:rsidRPr="001732B2" w:rsidRDefault="001732B2" w:rsidP="001732B2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32B2">
        <w:rPr>
          <w:rFonts w:ascii="Times New Roman" w:hAnsi="Times New Roman"/>
          <w:sz w:val="32"/>
          <w:szCs w:val="32"/>
        </w:rPr>
        <w:t xml:space="preserve">В Послании сделан очень серьезный акцент на детей. </w:t>
      </w:r>
    </w:p>
    <w:p w:rsidR="00AE66AA" w:rsidRPr="00AE66AA" w:rsidRDefault="00AE66AA" w:rsidP="00377944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2016 год отделом образования</w:t>
      </w:r>
      <w:r w:rsidR="00377944">
        <w:rPr>
          <w:rFonts w:ascii="Times New Roman" w:hAnsi="Times New Roman"/>
          <w:sz w:val="32"/>
          <w:szCs w:val="32"/>
        </w:rPr>
        <w:t xml:space="preserve"> района </w:t>
      </w:r>
      <w:r>
        <w:rPr>
          <w:rFonts w:ascii="Times New Roman" w:hAnsi="Times New Roman"/>
          <w:sz w:val="32"/>
          <w:szCs w:val="32"/>
        </w:rPr>
        <w:t>запланирована работа по реализации</w:t>
      </w:r>
      <w:r w:rsidRPr="00AE66AA">
        <w:rPr>
          <w:rFonts w:ascii="Times New Roman" w:hAnsi="Times New Roman"/>
          <w:sz w:val="32"/>
          <w:szCs w:val="32"/>
        </w:rPr>
        <w:t xml:space="preserve"> программы «Развитие образования муниципального района Аск</w:t>
      </w:r>
      <w:r>
        <w:rPr>
          <w:rFonts w:ascii="Times New Roman" w:hAnsi="Times New Roman"/>
          <w:sz w:val="32"/>
          <w:szCs w:val="32"/>
        </w:rPr>
        <w:t>инский район на 2014-2016 годы», о</w:t>
      </w:r>
      <w:r w:rsidRPr="00AE66AA">
        <w:rPr>
          <w:rFonts w:ascii="Times New Roman" w:hAnsi="Times New Roman"/>
          <w:sz w:val="32"/>
          <w:szCs w:val="32"/>
        </w:rPr>
        <w:t>беспечение реализации основных направлений, обозначенных в национальной образовательно</w:t>
      </w:r>
      <w:r>
        <w:rPr>
          <w:rFonts w:ascii="Times New Roman" w:hAnsi="Times New Roman"/>
          <w:sz w:val="32"/>
          <w:szCs w:val="32"/>
        </w:rPr>
        <w:t>й инициативе «Наша новая школа», обеспечение проведения</w:t>
      </w:r>
      <w:r w:rsidRPr="00AE66AA">
        <w:rPr>
          <w:rFonts w:ascii="Times New Roman" w:hAnsi="Times New Roman"/>
          <w:sz w:val="32"/>
          <w:szCs w:val="32"/>
        </w:rPr>
        <w:t xml:space="preserve"> мероприятий, направленных на повышение статуса педагогической профессии, качества образовательной деятельности, результативности труда учителя и всех категорий педагогических работников</w:t>
      </w:r>
      <w:r>
        <w:rPr>
          <w:rFonts w:ascii="Times New Roman" w:hAnsi="Times New Roman"/>
          <w:sz w:val="32"/>
          <w:szCs w:val="32"/>
        </w:rPr>
        <w:t>, реализация</w:t>
      </w:r>
      <w:r w:rsidRPr="00AE66AA">
        <w:rPr>
          <w:rFonts w:ascii="Times New Roman" w:hAnsi="Times New Roman"/>
          <w:sz w:val="32"/>
          <w:szCs w:val="32"/>
        </w:rPr>
        <w:t xml:space="preserve"> мер по созданию современной муниципальной модели образования, в том числе путем развития альтернативных форм дошкольного образования (группы предшкольной подготовки с кратковременным </w:t>
      </w:r>
      <w:r>
        <w:rPr>
          <w:rFonts w:ascii="Times New Roman" w:hAnsi="Times New Roman"/>
          <w:sz w:val="32"/>
          <w:szCs w:val="32"/>
        </w:rPr>
        <w:t>пребыванием детей на базе школ), реализация программ</w:t>
      </w:r>
      <w:r w:rsidRPr="00AE66AA">
        <w:rPr>
          <w:rFonts w:ascii="Times New Roman" w:hAnsi="Times New Roman"/>
          <w:sz w:val="32"/>
          <w:szCs w:val="32"/>
        </w:rPr>
        <w:t xml:space="preserve"> «Развитие системы отдыха и оздоровления детей, подростков, молодежи в муниципальном  районе Аскинский район Республики Башкортостан на 2014 – 2017г</w:t>
      </w:r>
      <w:r w:rsidR="00377944">
        <w:rPr>
          <w:rFonts w:ascii="Times New Roman" w:hAnsi="Times New Roman"/>
          <w:sz w:val="32"/>
          <w:szCs w:val="32"/>
        </w:rPr>
        <w:t>.</w:t>
      </w:r>
      <w:r w:rsidRPr="00AE66AA">
        <w:rPr>
          <w:rFonts w:ascii="Times New Roman" w:hAnsi="Times New Roman"/>
          <w:sz w:val="32"/>
          <w:szCs w:val="32"/>
        </w:rPr>
        <w:t>г</w:t>
      </w:r>
      <w:r w:rsidR="00377944">
        <w:rPr>
          <w:rFonts w:ascii="Times New Roman" w:hAnsi="Times New Roman"/>
          <w:sz w:val="32"/>
          <w:szCs w:val="32"/>
        </w:rPr>
        <w:t>.</w:t>
      </w:r>
      <w:r w:rsidRPr="00AE66AA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,</w:t>
      </w:r>
      <w:r w:rsidRPr="00AE66AA">
        <w:rPr>
          <w:rFonts w:ascii="Times New Roman" w:hAnsi="Times New Roman"/>
          <w:sz w:val="32"/>
          <w:szCs w:val="32"/>
        </w:rPr>
        <w:t xml:space="preserve"> «Развитие системы </w:t>
      </w:r>
      <w:r w:rsidRPr="00AE66AA">
        <w:rPr>
          <w:rFonts w:ascii="Times New Roman" w:hAnsi="Times New Roman"/>
          <w:sz w:val="32"/>
          <w:szCs w:val="32"/>
        </w:rPr>
        <w:lastRenderedPageBreak/>
        <w:t>дополнительного образования детей в муниципальном районе Аскинский район на 2012-2017годы»</w:t>
      </w:r>
      <w:r>
        <w:rPr>
          <w:rFonts w:ascii="Times New Roman" w:hAnsi="Times New Roman"/>
          <w:sz w:val="32"/>
          <w:szCs w:val="32"/>
        </w:rPr>
        <w:t>.</w:t>
      </w:r>
    </w:p>
    <w:p w:rsidR="00BC6E31" w:rsidRPr="001376AB" w:rsidRDefault="00474C1E" w:rsidP="00890DCC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В 2016 году </w:t>
      </w:r>
      <w:r w:rsidR="008D0396" w:rsidRPr="001376AB">
        <w:rPr>
          <w:rFonts w:ascii="Times New Roman" w:hAnsi="Times New Roman"/>
          <w:sz w:val="32"/>
          <w:szCs w:val="32"/>
        </w:rPr>
        <w:t>продолжится работа и</w:t>
      </w:r>
      <w:r w:rsidRPr="001376AB">
        <w:rPr>
          <w:rFonts w:ascii="Times New Roman" w:hAnsi="Times New Roman"/>
          <w:sz w:val="32"/>
          <w:szCs w:val="32"/>
        </w:rPr>
        <w:t xml:space="preserve"> по </w:t>
      </w:r>
      <w:r w:rsidR="00BC6E31" w:rsidRPr="001376AB">
        <w:rPr>
          <w:rFonts w:ascii="Times New Roman" w:hAnsi="Times New Roman"/>
          <w:sz w:val="32"/>
          <w:szCs w:val="32"/>
        </w:rPr>
        <w:t>формиро</w:t>
      </w:r>
      <w:r w:rsidRPr="001376AB">
        <w:rPr>
          <w:rFonts w:ascii="Times New Roman" w:hAnsi="Times New Roman"/>
          <w:sz w:val="32"/>
          <w:szCs w:val="32"/>
        </w:rPr>
        <w:t>ванию</w:t>
      </w:r>
      <w:r w:rsidR="00BC6E31" w:rsidRPr="001376AB">
        <w:rPr>
          <w:rFonts w:ascii="Times New Roman" w:hAnsi="Times New Roman"/>
          <w:sz w:val="32"/>
          <w:szCs w:val="32"/>
        </w:rPr>
        <w:t xml:space="preserve"> патриотизма</w:t>
      </w:r>
      <w:r w:rsidRPr="001376AB">
        <w:rPr>
          <w:rFonts w:ascii="Times New Roman" w:hAnsi="Times New Roman"/>
          <w:sz w:val="32"/>
          <w:szCs w:val="32"/>
        </w:rPr>
        <w:t xml:space="preserve"> жителей </w:t>
      </w:r>
      <w:r w:rsidR="00377944">
        <w:rPr>
          <w:rFonts w:ascii="Times New Roman" w:hAnsi="Times New Roman"/>
          <w:sz w:val="32"/>
          <w:szCs w:val="32"/>
        </w:rPr>
        <w:t>сельского поселения</w:t>
      </w:r>
      <w:r w:rsidR="00BC6E31" w:rsidRPr="001376AB">
        <w:rPr>
          <w:rFonts w:ascii="Times New Roman" w:hAnsi="Times New Roman"/>
          <w:sz w:val="32"/>
          <w:szCs w:val="32"/>
        </w:rPr>
        <w:t>, прежде всего, молодежи.</w:t>
      </w:r>
    </w:p>
    <w:p w:rsidR="000434E4" w:rsidRPr="001376AB" w:rsidRDefault="00474C1E" w:rsidP="00474C1E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ab/>
      </w:r>
      <w:r w:rsidR="000434E4" w:rsidRPr="001376AB">
        <w:rPr>
          <w:rFonts w:ascii="Times New Roman" w:hAnsi="Times New Roman"/>
          <w:sz w:val="32"/>
          <w:szCs w:val="32"/>
        </w:rPr>
        <w:t>Следующий блок задач к</w:t>
      </w:r>
      <w:r w:rsidRPr="001376AB">
        <w:rPr>
          <w:rFonts w:ascii="Times New Roman" w:hAnsi="Times New Roman"/>
          <w:sz w:val="32"/>
          <w:szCs w:val="32"/>
        </w:rPr>
        <w:t>асается</w:t>
      </w:r>
      <w:r w:rsidR="000434E4" w:rsidRPr="001376AB">
        <w:rPr>
          <w:rFonts w:ascii="Times New Roman" w:hAnsi="Times New Roman"/>
          <w:b/>
          <w:sz w:val="32"/>
          <w:szCs w:val="32"/>
        </w:rPr>
        <w:t xml:space="preserve"> профессионального образования и подготовки кадров</w:t>
      </w:r>
      <w:r w:rsidR="000434E4" w:rsidRPr="001376AB">
        <w:rPr>
          <w:rFonts w:ascii="Times New Roman" w:hAnsi="Times New Roman"/>
          <w:sz w:val="32"/>
          <w:szCs w:val="32"/>
        </w:rPr>
        <w:t>.</w:t>
      </w:r>
      <w:r w:rsidRPr="001376AB">
        <w:rPr>
          <w:rFonts w:ascii="Times New Roman" w:hAnsi="Times New Roman"/>
          <w:sz w:val="32"/>
          <w:szCs w:val="32"/>
        </w:rPr>
        <w:t xml:space="preserve"> Следует особо подчеркнуть необходимость совместить рынок труда и образовательные услуги. </w:t>
      </w:r>
    </w:p>
    <w:p w:rsidR="006E2F53" w:rsidRPr="001376AB" w:rsidRDefault="000434E4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Важно продолжать вести подготовку кадров </w:t>
      </w:r>
      <w:r w:rsidR="006D5477" w:rsidRPr="001376AB">
        <w:rPr>
          <w:rFonts w:ascii="Times New Roman" w:hAnsi="Times New Roman"/>
          <w:sz w:val="32"/>
          <w:szCs w:val="32"/>
        </w:rPr>
        <w:t xml:space="preserve">в Башкирском сельскохозяйственном профессиональном колледже </w:t>
      </w:r>
      <w:r w:rsidRPr="001376AB">
        <w:rPr>
          <w:rFonts w:ascii="Times New Roman" w:hAnsi="Times New Roman"/>
          <w:sz w:val="32"/>
          <w:szCs w:val="32"/>
        </w:rPr>
        <w:t>по наиболее востребованным на рынке труда профессиям.</w:t>
      </w:r>
    </w:p>
    <w:p w:rsidR="00945532" w:rsidRPr="001376AB" w:rsidRDefault="00945532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Навстречу образованию должно идти и производство</w:t>
      </w:r>
      <w:r w:rsidR="00390518">
        <w:rPr>
          <w:rFonts w:ascii="Times New Roman" w:hAnsi="Times New Roman"/>
          <w:sz w:val="32"/>
          <w:szCs w:val="32"/>
        </w:rPr>
        <w:t xml:space="preserve">. </w:t>
      </w:r>
      <w:r w:rsidR="00F82AF9" w:rsidRPr="001376AB">
        <w:rPr>
          <w:rFonts w:ascii="Times New Roman" w:hAnsi="Times New Roman"/>
          <w:sz w:val="32"/>
          <w:szCs w:val="32"/>
        </w:rPr>
        <w:t>Предприятия и организации</w:t>
      </w:r>
      <w:r w:rsidR="00377944">
        <w:rPr>
          <w:rFonts w:ascii="Times New Roman" w:hAnsi="Times New Roman"/>
          <w:sz w:val="32"/>
          <w:szCs w:val="32"/>
        </w:rPr>
        <w:t xml:space="preserve"> </w:t>
      </w:r>
      <w:r w:rsidR="00F82AF9" w:rsidRPr="001376AB">
        <w:rPr>
          <w:rFonts w:ascii="Times New Roman" w:hAnsi="Times New Roman"/>
          <w:sz w:val="32"/>
          <w:szCs w:val="32"/>
        </w:rPr>
        <w:t>должны принимать активное участие в подготовке кадров.</w:t>
      </w:r>
    </w:p>
    <w:p w:rsidR="00A12EBF" w:rsidRPr="001376AB" w:rsidRDefault="00A12EBF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Ведущее положение в структуре выступления руководителя республики, конечно, занимают вопросы экономики, ведь </w:t>
      </w:r>
      <w:r w:rsidRPr="001376AB">
        <w:rPr>
          <w:rFonts w:ascii="Times New Roman" w:hAnsi="Times New Roman"/>
          <w:b/>
          <w:sz w:val="32"/>
          <w:szCs w:val="32"/>
        </w:rPr>
        <w:t>экономика</w:t>
      </w:r>
      <w:r w:rsidRPr="001376AB">
        <w:rPr>
          <w:rFonts w:ascii="Times New Roman" w:hAnsi="Times New Roman"/>
          <w:sz w:val="32"/>
          <w:szCs w:val="32"/>
        </w:rPr>
        <w:t xml:space="preserve"> является тем фундаментом, на котором будут успешно решаться задачи, связанные </w:t>
      </w:r>
      <w:r w:rsidR="00E9511F" w:rsidRPr="001376AB">
        <w:rPr>
          <w:rFonts w:ascii="Times New Roman" w:hAnsi="Times New Roman"/>
          <w:sz w:val="32"/>
          <w:szCs w:val="32"/>
        </w:rPr>
        <w:t>с культурой</w:t>
      </w:r>
      <w:r w:rsidRPr="001376AB">
        <w:rPr>
          <w:rFonts w:ascii="Times New Roman" w:hAnsi="Times New Roman"/>
          <w:sz w:val="32"/>
          <w:szCs w:val="32"/>
        </w:rPr>
        <w:t xml:space="preserve">, образованием, воспитательным процессом. </w:t>
      </w:r>
    </w:p>
    <w:p w:rsidR="002804F0" w:rsidRPr="001376AB" w:rsidRDefault="00A12EBF" w:rsidP="004A392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Много внимания уделено в Послании ее перспективам. Она должна строиться на инновационной основе.</w:t>
      </w:r>
      <w:r w:rsidR="00377944">
        <w:rPr>
          <w:rFonts w:ascii="Times New Roman" w:hAnsi="Times New Roman"/>
          <w:sz w:val="32"/>
          <w:szCs w:val="32"/>
        </w:rPr>
        <w:t xml:space="preserve"> </w:t>
      </w:r>
      <w:r w:rsidR="002804F0" w:rsidRPr="001376AB">
        <w:rPr>
          <w:rFonts w:ascii="Times New Roman" w:hAnsi="Times New Roman"/>
          <w:sz w:val="32"/>
          <w:szCs w:val="32"/>
        </w:rPr>
        <w:t xml:space="preserve">Важно тесное сотрудничество и поддержка предпринимателей. </w:t>
      </w:r>
    </w:p>
    <w:p w:rsidR="007352D3" w:rsidRPr="001376AB" w:rsidRDefault="002804F0" w:rsidP="005412BD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Нужно продолжить поддержку частных инициатив, формировать новые источники доходов, выводить экономическую деятельность из теневого сектора.</w:t>
      </w:r>
    </w:p>
    <w:p w:rsidR="00F65292" w:rsidRPr="001376AB" w:rsidRDefault="00377944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="00F65292" w:rsidRPr="001376AB">
        <w:rPr>
          <w:rFonts w:ascii="Times New Roman" w:hAnsi="Times New Roman"/>
          <w:b/>
          <w:sz w:val="32"/>
          <w:szCs w:val="32"/>
        </w:rPr>
        <w:t xml:space="preserve">ндивидуальным предпринимателям необходимо вести дальнейшую целенаправленную работу по увеличению объемов розничного товарооборота, услуг общественного питания, бытового и других видов обслуживания населения и уделять особое внимание открытию торговых точек, реализации продукции, производимой нашими предпринимателями через местные торговые сети. </w:t>
      </w:r>
    </w:p>
    <w:p w:rsidR="00843438" w:rsidRPr="001376AB" w:rsidRDefault="00843438" w:rsidP="00E9511F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lastRenderedPageBreak/>
        <w:t>Важнейшим приоритетом для нас является рост сельской экономики, социальная по</w:t>
      </w:r>
      <w:r w:rsidR="00E9511F" w:rsidRPr="001376AB">
        <w:rPr>
          <w:rFonts w:ascii="Times New Roman" w:hAnsi="Times New Roman"/>
          <w:sz w:val="32"/>
          <w:szCs w:val="32"/>
        </w:rPr>
        <w:t>ддержка села. Целый блок касается</w:t>
      </w:r>
      <w:r w:rsidRPr="001376AB">
        <w:rPr>
          <w:rFonts w:ascii="Times New Roman" w:hAnsi="Times New Roman"/>
          <w:sz w:val="32"/>
          <w:szCs w:val="32"/>
        </w:rPr>
        <w:t xml:space="preserve"> мер, направленных на улучшение качества жизни сельских тружеников.</w:t>
      </w:r>
    </w:p>
    <w:p w:rsidR="00CD4D1F" w:rsidRPr="00CD4D1F" w:rsidRDefault="00CD4D1F" w:rsidP="00CD4D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4D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Важное значение в Послании придается привлечению в экономику новых инвестиций. Поэтому нам необходимо в полном объеме использовать все предоставленные возможности государственных инвестиционных программ. </w:t>
      </w:r>
    </w:p>
    <w:p w:rsidR="00843438" w:rsidRPr="001376AB" w:rsidRDefault="00C90AA6" w:rsidP="00CD4D1F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В </w:t>
      </w:r>
      <w:r w:rsidR="00377944">
        <w:rPr>
          <w:rFonts w:ascii="Times New Roman" w:hAnsi="Times New Roman"/>
          <w:sz w:val="32"/>
          <w:szCs w:val="32"/>
        </w:rPr>
        <w:t xml:space="preserve">сельском поселении и в целом в </w:t>
      </w:r>
      <w:r w:rsidR="00843438" w:rsidRPr="001376AB">
        <w:rPr>
          <w:rFonts w:ascii="Times New Roman" w:hAnsi="Times New Roman"/>
          <w:sz w:val="32"/>
          <w:szCs w:val="32"/>
        </w:rPr>
        <w:t>р</w:t>
      </w:r>
      <w:r w:rsidR="00E9511F" w:rsidRPr="001376AB">
        <w:rPr>
          <w:rFonts w:ascii="Times New Roman" w:hAnsi="Times New Roman"/>
          <w:sz w:val="32"/>
          <w:szCs w:val="32"/>
        </w:rPr>
        <w:t xml:space="preserve">айоне </w:t>
      </w:r>
      <w:r w:rsidR="009225E1" w:rsidRPr="001376AB">
        <w:rPr>
          <w:rFonts w:ascii="Times New Roman" w:hAnsi="Times New Roman"/>
          <w:sz w:val="32"/>
          <w:szCs w:val="32"/>
        </w:rPr>
        <w:t xml:space="preserve">требуется продолжить </w:t>
      </w:r>
      <w:r w:rsidR="00843438" w:rsidRPr="001376AB">
        <w:rPr>
          <w:rFonts w:ascii="Times New Roman" w:hAnsi="Times New Roman"/>
          <w:sz w:val="32"/>
          <w:szCs w:val="32"/>
        </w:rPr>
        <w:t>мер</w:t>
      </w:r>
      <w:r w:rsidR="009225E1" w:rsidRPr="001376AB">
        <w:rPr>
          <w:rFonts w:ascii="Times New Roman" w:hAnsi="Times New Roman"/>
          <w:sz w:val="32"/>
          <w:szCs w:val="32"/>
        </w:rPr>
        <w:t>ы</w:t>
      </w:r>
      <w:r w:rsidRPr="001376AB">
        <w:rPr>
          <w:rFonts w:ascii="Times New Roman" w:hAnsi="Times New Roman"/>
          <w:sz w:val="32"/>
          <w:szCs w:val="32"/>
        </w:rPr>
        <w:t xml:space="preserve"> по сбыту излишков произведенной продукции, организации зак</w:t>
      </w:r>
      <w:r w:rsidR="009A2701" w:rsidRPr="001376AB">
        <w:rPr>
          <w:rFonts w:ascii="Times New Roman" w:hAnsi="Times New Roman"/>
          <w:sz w:val="32"/>
          <w:szCs w:val="32"/>
        </w:rPr>
        <w:t xml:space="preserve">упа продуктов у местных жителей, проведение </w:t>
      </w:r>
      <w:r w:rsidR="009225E1" w:rsidRPr="001376AB">
        <w:rPr>
          <w:rFonts w:ascii="Times New Roman" w:hAnsi="Times New Roman"/>
          <w:sz w:val="32"/>
          <w:szCs w:val="32"/>
        </w:rPr>
        <w:t>сельскохозяйственных ярмарок</w:t>
      </w:r>
      <w:r w:rsidR="00843438" w:rsidRPr="001376AB">
        <w:rPr>
          <w:rFonts w:ascii="Times New Roman" w:hAnsi="Times New Roman"/>
          <w:sz w:val="32"/>
          <w:szCs w:val="32"/>
        </w:rPr>
        <w:t xml:space="preserve">, ведь это лишь одна из нечастых возможностей реализовать выращенные овощи, мясо, молоко, мед. </w:t>
      </w:r>
    </w:p>
    <w:p w:rsidR="00F85927" w:rsidRPr="001376AB" w:rsidRDefault="00AF5592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Это поможе</w:t>
      </w:r>
      <w:r w:rsidR="007957E4" w:rsidRPr="001376AB">
        <w:rPr>
          <w:rFonts w:ascii="Times New Roman" w:hAnsi="Times New Roman"/>
          <w:sz w:val="32"/>
          <w:szCs w:val="32"/>
        </w:rPr>
        <w:t>т</w:t>
      </w:r>
      <w:r w:rsidR="00843438" w:rsidRPr="001376AB">
        <w:rPr>
          <w:rFonts w:ascii="Times New Roman" w:hAnsi="Times New Roman"/>
          <w:sz w:val="32"/>
          <w:szCs w:val="32"/>
        </w:rPr>
        <w:t xml:space="preserve"> людям, имеющим личное подворье, получить достойную плату за свой труд.</w:t>
      </w:r>
    </w:p>
    <w:p w:rsidR="00965924" w:rsidRPr="00965924" w:rsidRDefault="00965924" w:rsidP="00965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9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Послании особое место отводится проблемам развития сельскохозяйственного производства, модернизации его животноводческой отрасли путем создания современных высокотехнологичных предприятий. </w:t>
      </w:r>
    </w:p>
    <w:p w:rsidR="0026682B" w:rsidRPr="0026682B" w:rsidRDefault="00965924" w:rsidP="0026682B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659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условия целевого использования выделенных денег обеспечены, теперь стоит задача – добиться развития хозяйств: увеличения поголовья и производительности. </w:t>
      </w:r>
      <w:r w:rsidR="00377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965924">
        <w:rPr>
          <w:rFonts w:ascii="Times New Roman" w:eastAsia="Times New Roman" w:hAnsi="Times New Roman" w:cs="Times New Roman"/>
          <w:sz w:val="32"/>
          <w:szCs w:val="32"/>
          <w:lang w:eastAsia="ru-RU"/>
        </w:rPr>
        <w:t>уководителям сельхозпредприятий и КФХ в 2016 году</w:t>
      </w:r>
      <w:r w:rsidR="00377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68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</w:t>
      </w:r>
      <w:r w:rsidR="00F85927" w:rsidRPr="001376AB">
        <w:rPr>
          <w:rFonts w:ascii="Times New Roman" w:hAnsi="Times New Roman"/>
          <w:b/>
          <w:sz w:val="32"/>
          <w:szCs w:val="32"/>
        </w:rPr>
        <w:t xml:space="preserve">усилить работу по привлечению инвестиций в развитие АПК, участию в государственных программах, направленных на поддержку личных подсобных хозяйств, по увеличению поголовья племенного скота, расширению доли птицеводства, коневодства, рыбоводства. </w:t>
      </w:r>
      <w:r w:rsidR="0026682B" w:rsidRPr="0026682B">
        <w:rPr>
          <w:rFonts w:ascii="Times New Roman" w:hAnsi="Times New Roman"/>
          <w:sz w:val="32"/>
          <w:szCs w:val="32"/>
        </w:rPr>
        <w:t>Следует</w:t>
      </w:r>
      <w:r w:rsidR="00377944">
        <w:rPr>
          <w:rFonts w:ascii="Times New Roman" w:hAnsi="Times New Roman"/>
          <w:sz w:val="32"/>
          <w:szCs w:val="32"/>
        </w:rPr>
        <w:t xml:space="preserve"> </w:t>
      </w:r>
      <w:r w:rsidR="0026682B">
        <w:rPr>
          <w:rFonts w:ascii="Times New Roman" w:hAnsi="Times New Roman"/>
          <w:sz w:val="32"/>
          <w:szCs w:val="32"/>
        </w:rPr>
        <w:t>принять действенные</w:t>
      </w:r>
      <w:r w:rsidR="0026682B" w:rsidRPr="0026682B">
        <w:rPr>
          <w:rFonts w:ascii="Times New Roman" w:hAnsi="Times New Roman"/>
          <w:sz w:val="32"/>
          <w:szCs w:val="32"/>
        </w:rPr>
        <w:t xml:space="preserve"> мер</w:t>
      </w:r>
      <w:r w:rsidR="0026682B">
        <w:rPr>
          <w:rFonts w:ascii="Times New Roman" w:hAnsi="Times New Roman"/>
          <w:sz w:val="32"/>
          <w:szCs w:val="32"/>
        </w:rPr>
        <w:t>ы:</w:t>
      </w:r>
    </w:p>
    <w:p w:rsidR="0026682B" w:rsidRPr="0026682B" w:rsidRDefault="0026682B" w:rsidP="0026682B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6682B">
        <w:rPr>
          <w:rFonts w:ascii="Times New Roman" w:hAnsi="Times New Roman"/>
          <w:sz w:val="32"/>
          <w:szCs w:val="32"/>
        </w:rPr>
        <w:t>-по оптимизации и сокращению издержек производства, внедрению в производство высокопроизводительных энергосберегающих технологий по растениеводству и животноводству, повышению плодородия почв и продуктивности полей;</w:t>
      </w:r>
    </w:p>
    <w:p w:rsidR="0026682B" w:rsidRPr="0026682B" w:rsidRDefault="0026682B" w:rsidP="0026682B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6682B">
        <w:rPr>
          <w:rFonts w:ascii="Times New Roman" w:hAnsi="Times New Roman"/>
          <w:sz w:val="32"/>
          <w:szCs w:val="32"/>
        </w:rPr>
        <w:lastRenderedPageBreak/>
        <w:t>- по повышению заработной платы работников сельского хозяйства, улучшению условий их работы</w:t>
      </w:r>
      <w:r w:rsidR="00377944">
        <w:rPr>
          <w:rFonts w:ascii="Times New Roman" w:hAnsi="Times New Roman"/>
          <w:sz w:val="32"/>
          <w:szCs w:val="32"/>
        </w:rPr>
        <w:t>.</w:t>
      </w:r>
    </w:p>
    <w:p w:rsidR="0026682B" w:rsidRPr="0026682B" w:rsidRDefault="0026682B" w:rsidP="009E6967">
      <w:pPr>
        <w:spacing w:after="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6682B">
        <w:rPr>
          <w:rFonts w:ascii="Times New Roman" w:hAnsi="Times New Roman"/>
          <w:sz w:val="32"/>
          <w:szCs w:val="32"/>
        </w:rPr>
        <w:t>Оказать содействие в приобретении высокопродуктивных семян сельскохозяйственных культур, племенного  скота, сельскохозяйственной техники и оборудования для сельхозтоваропроизводителей всех форм собственности</w:t>
      </w:r>
      <w:r w:rsidR="001D3D9A">
        <w:rPr>
          <w:rFonts w:ascii="Times New Roman" w:hAnsi="Times New Roman"/>
          <w:sz w:val="32"/>
          <w:szCs w:val="32"/>
        </w:rPr>
        <w:t xml:space="preserve">, </w:t>
      </w:r>
      <w:r w:rsidR="009E6967">
        <w:rPr>
          <w:rFonts w:ascii="Times New Roman" w:hAnsi="Times New Roman"/>
          <w:sz w:val="32"/>
          <w:szCs w:val="32"/>
        </w:rPr>
        <w:t>предоставить информационно-консультационные</w:t>
      </w:r>
      <w:r w:rsidRPr="0026682B">
        <w:rPr>
          <w:rFonts w:ascii="Times New Roman" w:hAnsi="Times New Roman"/>
          <w:sz w:val="32"/>
          <w:szCs w:val="32"/>
        </w:rPr>
        <w:t xml:space="preserve"> услуг</w:t>
      </w:r>
      <w:r w:rsidR="009E6967">
        <w:rPr>
          <w:rFonts w:ascii="Times New Roman" w:hAnsi="Times New Roman"/>
          <w:sz w:val="32"/>
          <w:szCs w:val="32"/>
        </w:rPr>
        <w:t>и</w:t>
      </w:r>
      <w:r w:rsidRPr="0026682B">
        <w:rPr>
          <w:rFonts w:ascii="Times New Roman" w:hAnsi="Times New Roman"/>
          <w:sz w:val="32"/>
          <w:szCs w:val="32"/>
        </w:rPr>
        <w:t xml:space="preserve"> сельхозпредприятиям, фермерским хозяйствам, личным подсобным хозяйствам, индивидуальным предпринимателям, участникам Федеральной целевой программы «Социальное развитие села до 2020г.» по направлению «Сельскохозяйственное производство»</w:t>
      </w:r>
      <w:r w:rsidR="009E6967">
        <w:rPr>
          <w:rFonts w:ascii="Times New Roman" w:hAnsi="Times New Roman"/>
          <w:sz w:val="32"/>
          <w:szCs w:val="32"/>
        </w:rPr>
        <w:t>, продолжить меры по реализации</w:t>
      </w:r>
      <w:r w:rsidRPr="0026682B">
        <w:rPr>
          <w:rFonts w:ascii="Times New Roman" w:hAnsi="Times New Roman"/>
          <w:sz w:val="32"/>
          <w:szCs w:val="32"/>
        </w:rPr>
        <w:t xml:space="preserve"> мероприятий республиканских программ: «Начинающий фермер»,  «Семейная ферма»</w:t>
      </w:r>
      <w:r w:rsidR="00377944">
        <w:rPr>
          <w:rFonts w:ascii="Times New Roman" w:hAnsi="Times New Roman"/>
          <w:sz w:val="32"/>
          <w:szCs w:val="32"/>
        </w:rPr>
        <w:t>.</w:t>
      </w:r>
    </w:p>
    <w:p w:rsidR="00945532" w:rsidRPr="001376AB" w:rsidRDefault="00EC027B" w:rsidP="002668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6AB">
        <w:rPr>
          <w:rFonts w:ascii="Times New Roman" w:hAnsi="Times New Roman"/>
          <w:b/>
          <w:sz w:val="32"/>
          <w:szCs w:val="32"/>
        </w:rPr>
        <w:t>Мы должны ориентироваться на формирование многоотраслевого аграрного сектора экономики.</w:t>
      </w:r>
    </w:p>
    <w:p w:rsidR="00C349EB" w:rsidRPr="001376AB" w:rsidRDefault="00C349EB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60% территории </w:t>
      </w:r>
      <w:r w:rsidR="00377944">
        <w:rPr>
          <w:rFonts w:ascii="Times New Roman" w:hAnsi="Times New Roman"/>
          <w:sz w:val="32"/>
          <w:szCs w:val="32"/>
        </w:rPr>
        <w:t xml:space="preserve">нашего </w:t>
      </w:r>
      <w:r w:rsidRPr="001376AB">
        <w:rPr>
          <w:rFonts w:ascii="Times New Roman" w:hAnsi="Times New Roman"/>
          <w:sz w:val="32"/>
          <w:szCs w:val="32"/>
        </w:rPr>
        <w:t xml:space="preserve">района составляет лесной массив. </w:t>
      </w:r>
      <w:r w:rsidRPr="001376AB">
        <w:rPr>
          <w:rFonts w:ascii="Times New Roman" w:hAnsi="Times New Roman"/>
          <w:b/>
          <w:sz w:val="32"/>
          <w:szCs w:val="32"/>
        </w:rPr>
        <w:t>Необходимо продолжить целенаправленную работу по охране, разработке и реализации мероприятий по рациональному использованию лесосырьевых ресурсов, создать производства  по переработке низкосортной древесины.</w:t>
      </w:r>
    </w:p>
    <w:p w:rsidR="00212E0E" w:rsidRPr="001376AB" w:rsidRDefault="00212E0E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Еще одна важная точка экономического роста –</w:t>
      </w:r>
      <w:r w:rsidRPr="001376AB">
        <w:rPr>
          <w:rFonts w:ascii="Times New Roman" w:hAnsi="Times New Roman"/>
          <w:b/>
          <w:sz w:val="32"/>
          <w:szCs w:val="32"/>
        </w:rPr>
        <w:t xml:space="preserve"> строительный комплекс</w:t>
      </w:r>
      <w:r w:rsidRPr="001376AB">
        <w:rPr>
          <w:rFonts w:ascii="Times New Roman" w:hAnsi="Times New Roman"/>
          <w:sz w:val="32"/>
          <w:szCs w:val="32"/>
        </w:rPr>
        <w:t xml:space="preserve">. Его главной задачей является повышение доступности жилья. </w:t>
      </w:r>
    </w:p>
    <w:p w:rsidR="007957E4" w:rsidRPr="001376AB" w:rsidRDefault="00D75E11" w:rsidP="003A56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E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ключевых направлений, озвученных Главой Башкортостана Рустэмом Хамитовым в ежегодном Послании депутатам Госсобрания – Курултая РБ, стала реализация в республике программы «Жилье для российской семьи» и увеличение объема строительства в сегменте «эконом-класса». </w:t>
      </w:r>
      <w:r w:rsidR="009D70EA" w:rsidRPr="001376AB">
        <w:rPr>
          <w:rFonts w:ascii="Times New Roman" w:hAnsi="Times New Roman"/>
          <w:sz w:val="32"/>
          <w:szCs w:val="32"/>
        </w:rPr>
        <w:t>Решение жилищно</w:t>
      </w:r>
      <w:r w:rsidR="007957E4" w:rsidRPr="001376AB">
        <w:rPr>
          <w:rFonts w:ascii="Times New Roman" w:hAnsi="Times New Roman"/>
          <w:sz w:val="32"/>
          <w:szCs w:val="32"/>
        </w:rPr>
        <w:t>го вопроса</w:t>
      </w:r>
      <w:r w:rsidR="009D70EA" w:rsidRPr="001376AB">
        <w:rPr>
          <w:rFonts w:ascii="Times New Roman" w:hAnsi="Times New Roman"/>
          <w:sz w:val="32"/>
          <w:szCs w:val="32"/>
        </w:rPr>
        <w:t xml:space="preserve"> для многих молодых, да и не только молодых семей, остается проблемой.</w:t>
      </w:r>
    </w:p>
    <w:p w:rsidR="00B63699" w:rsidRPr="001376AB" w:rsidRDefault="002D3B5B" w:rsidP="00AF5592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b/>
          <w:sz w:val="32"/>
          <w:szCs w:val="32"/>
        </w:rPr>
        <w:t>В план</w:t>
      </w:r>
      <w:r w:rsidR="00377944">
        <w:rPr>
          <w:rFonts w:ascii="Times New Roman" w:hAnsi="Times New Roman"/>
          <w:b/>
          <w:sz w:val="32"/>
          <w:szCs w:val="32"/>
        </w:rPr>
        <w:t>е сельского поселения</w:t>
      </w:r>
      <w:r w:rsidRPr="001376AB">
        <w:rPr>
          <w:rFonts w:ascii="Times New Roman" w:hAnsi="Times New Roman"/>
          <w:b/>
          <w:sz w:val="32"/>
          <w:szCs w:val="32"/>
        </w:rPr>
        <w:t>:</w:t>
      </w:r>
      <w:r w:rsidRPr="001376AB">
        <w:rPr>
          <w:rFonts w:ascii="Times New Roman" w:hAnsi="Times New Roman"/>
          <w:sz w:val="32"/>
          <w:szCs w:val="32"/>
        </w:rPr>
        <w:t xml:space="preserve"> о</w:t>
      </w:r>
      <w:r w:rsidR="00EC578D" w:rsidRPr="001376AB">
        <w:rPr>
          <w:rFonts w:ascii="Times New Roman" w:hAnsi="Times New Roman"/>
          <w:sz w:val="32"/>
          <w:szCs w:val="32"/>
        </w:rPr>
        <w:t xml:space="preserve">беспечение запланированного ввода жилья (в том числе за счет активного участия в реализации федеральных и республиканских  целевых </w:t>
      </w:r>
      <w:r w:rsidR="00EC578D" w:rsidRPr="001376AB">
        <w:rPr>
          <w:rFonts w:ascii="Times New Roman" w:hAnsi="Times New Roman"/>
          <w:sz w:val="32"/>
          <w:szCs w:val="32"/>
        </w:rPr>
        <w:lastRenderedPageBreak/>
        <w:t>программ и проектов) в объеме 300 кв.м.</w:t>
      </w:r>
      <w:r w:rsidR="00377944">
        <w:rPr>
          <w:rFonts w:ascii="Times New Roman" w:hAnsi="Times New Roman"/>
          <w:sz w:val="32"/>
          <w:szCs w:val="32"/>
        </w:rPr>
        <w:t xml:space="preserve"> (индивидуальное строительство).</w:t>
      </w:r>
    </w:p>
    <w:p w:rsidR="003A5644" w:rsidRPr="001376AB" w:rsidRDefault="003A5644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45532" w:rsidRPr="001376AB" w:rsidRDefault="00BF0179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Придать новую динамику развитию территорий, транспортной логистики, в целом экономичес</w:t>
      </w:r>
      <w:r w:rsidR="000B7420" w:rsidRPr="001376AB">
        <w:rPr>
          <w:rFonts w:ascii="Times New Roman" w:hAnsi="Times New Roman"/>
          <w:sz w:val="32"/>
          <w:szCs w:val="32"/>
        </w:rPr>
        <w:t>кой жизни призвано</w:t>
      </w:r>
      <w:r w:rsidR="000B7420" w:rsidRPr="004A3929">
        <w:rPr>
          <w:rFonts w:ascii="Times New Roman" w:hAnsi="Times New Roman"/>
          <w:b/>
          <w:sz w:val="32"/>
          <w:szCs w:val="32"/>
        </w:rPr>
        <w:t xml:space="preserve"> дорожное стр</w:t>
      </w:r>
      <w:r w:rsidRPr="004A3929">
        <w:rPr>
          <w:rFonts w:ascii="Times New Roman" w:hAnsi="Times New Roman"/>
          <w:b/>
          <w:sz w:val="32"/>
          <w:szCs w:val="32"/>
        </w:rPr>
        <w:t>оительство</w:t>
      </w:r>
      <w:r w:rsidRPr="001376AB">
        <w:rPr>
          <w:rFonts w:ascii="Times New Roman" w:hAnsi="Times New Roman"/>
          <w:sz w:val="32"/>
          <w:szCs w:val="32"/>
        </w:rPr>
        <w:t>.</w:t>
      </w:r>
    </w:p>
    <w:p w:rsidR="00945532" w:rsidRPr="001376AB" w:rsidRDefault="0000223E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 w:rsidR="00074193">
        <w:rPr>
          <w:rFonts w:ascii="Times New Roman" w:eastAsia="Times New Roman" w:hAnsi="Times New Roman"/>
          <w:sz w:val="32"/>
          <w:szCs w:val="32"/>
          <w:lang w:eastAsia="ru-RU"/>
        </w:rPr>
        <w:t xml:space="preserve">сельском поселении </w:t>
      </w:r>
      <w:r w:rsidR="003F493C" w:rsidRPr="001376AB">
        <w:rPr>
          <w:rFonts w:ascii="Times New Roman" w:eastAsia="Times New Roman" w:hAnsi="Times New Roman"/>
          <w:sz w:val="32"/>
          <w:szCs w:val="32"/>
          <w:lang w:eastAsia="ru-RU"/>
        </w:rPr>
        <w:t>продолжится</w:t>
      </w:r>
      <w:r w:rsidRPr="001376AB">
        <w:rPr>
          <w:rFonts w:ascii="Times New Roman" w:eastAsia="Times New Roman" w:hAnsi="Times New Roman"/>
          <w:sz w:val="32"/>
          <w:szCs w:val="32"/>
          <w:lang w:eastAsia="ru-RU"/>
        </w:rPr>
        <w:t xml:space="preserve"> с</w:t>
      </w:r>
      <w:r w:rsidR="005B5C74" w:rsidRPr="001376AB">
        <w:rPr>
          <w:rFonts w:ascii="Times New Roman" w:eastAsia="Times New Roman" w:hAnsi="Times New Roman"/>
          <w:sz w:val="32"/>
          <w:szCs w:val="32"/>
          <w:lang w:eastAsia="ru-RU"/>
        </w:rPr>
        <w:t>троительство и ремонт автомобильных дорог муниципального  значения</w:t>
      </w:r>
      <w:r w:rsidR="000B7420" w:rsidRPr="001376A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60AC0" w:rsidRDefault="00360AC0" w:rsidP="003F493C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3F493C" w:rsidRPr="001376AB" w:rsidRDefault="003F493C" w:rsidP="003F493C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В предстоящий перспективе планируются работы по:</w:t>
      </w:r>
      <w:r w:rsidR="002D7844" w:rsidRPr="001376AB">
        <w:rPr>
          <w:rFonts w:ascii="Times New Roman" w:hAnsi="Times New Roman"/>
          <w:sz w:val="32"/>
          <w:szCs w:val="32"/>
        </w:rPr>
        <w:t xml:space="preserve"> </w:t>
      </w:r>
      <w:r w:rsidR="00074193">
        <w:rPr>
          <w:rFonts w:ascii="Times New Roman" w:hAnsi="Times New Roman"/>
          <w:sz w:val="32"/>
          <w:szCs w:val="32"/>
        </w:rPr>
        <w:t xml:space="preserve"> </w:t>
      </w:r>
      <w:r w:rsidR="002D7844" w:rsidRPr="001376AB">
        <w:rPr>
          <w:rFonts w:ascii="Times New Roman" w:hAnsi="Times New Roman"/>
          <w:sz w:val="32"/>
          <w:szCs w:val="32"/>
        </w:rPr>
        <w:t xml:space="preserve"> разработке</w:t>
      </w:r>
      <w:r w:rsidRPr="001376AB">
        <w:rPr>
          <w:rFonts w:ascii="Times New Roman" w:hAnsi="Times New Roman"/>
          <w:sz w:val="32"/>
          <w:szCs w:val="32"/>
        </w:rPr>
        <w:t xml:space="preserve"> проектно-сметной документации для строительства инженерных коммуникаций и объектов соцкультбыта:</w:t>
      </w:r>
    </w:p>
    <w:p w:rsidR="003F493C" w:rsidRPr="001376AB" w:rsidRDefault="00074193" w:rsidP="003F493C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2D7844" w:rsidRPr="001376AB">
        <w:rPr>
          <w:rFonts w:ascii="Times New Roman" w:hAnsi="Times New Roman"/>
          <w:sz w:val="32"/>
          <w:szCs w:val="32"/>
        </w:rPr>
        <w:t>-  г</w:t>
      </w:r>
      <w:r w:rsidR="003F493C" w:rsidRPr="001376AB">
        <w:rPr>
          <w:rFonts w:ascii="Times New Roman" w:hAnsi="Times New Roman"/>
          <w:sz w:val="32"/>
          <w:szCs w:val="32"/>
        </w:rPr>
        <w:t>азоп</w:t>
      </w:r>
      <w:r w:rsidR="002D7844" w:rsidRPr="001376AB">
        <w:rPr>
          <w:rFonts w:ascii="Times New Roman" w:hAnsi="Times New Roman"/>
          <w:sz w:val="32"/>
          <w:szCs w:val="32"/>
        </w:rPr>
        <w:t>роводов  межпоселковых и внутри</w:t>
      </w:r>
      <w:r w:rsidR="003F493C" w:rsidRPr="001376AB">
        <w:rPr>
          <w:rFonts w:ascii="Times New Roman" w:hAnsi="Times New Roman"/>
          <w:sz w:val="32"/>
          <w:szCs w:val="32"/>
        </w:rPr>
        <w:t>посел</w:t>
      </w:r>
      <w:r>
        <w:rPr>
          <w:rFonts w:ascii="Times New Roman" w:hAnsi="Times New Roman"/>
          <w:sz w:val="32"/>
          <w:szCs w:val="32"/>
        </w:rPr>
        <w:t>ковых к д. Бильгиш, д. Амирово.</w:t>
      </w:r>
    </w:p>
    <w:p w:rsidR="003F493C" w:rsidRPr="001376AB" w:rsidRDefault="003F493C" w:rsidP="003F493C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56622A" w:rsidRPr="001376AB" w:rsidRDefault="0056622A" w:rsidP="00377501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376AB">
        <w:rPr>
          <w:rFonts w:ascii="Times New Roman" w:hAnsi="Times New Roman"/>
          <w:b/>
          <w:sz w:val="32"/>
          <w:szCs w:val="32"/>
        </w:rPr>
        <w:t>Уважаемые депутаты и приглашенные!</w:t>
      </w:r>
    </w:p>
    <w:p w:rsidR="0056622A" w:rsidRPr="001376AB" w:rsidRDefault="0056622A" w:rsidP="003F0B47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ab/>
        <w:t xml:space="preserve">Линию Года культуры и литературы продолжит проведение в 2016-м </w:t>
      </w:r>
      <w:r w:rsidRPr="001376AB">
        <w:rPr>
          <w:rFonts w:ascii="Times New Roman" w:hAnsi="Times New Roman"/>
          <w:b/>
          <w:sz w:val="32"/>
          <w:szCs w:val="32"/>
        </w:rPr>
        <w:t>Года российского кино</w:t>
      </w:r>
      <w:r w:rsidRPr="001376AB">
        <w:rPr>
          <w:rFonts w:ascii="Times New Roman" w:hAnsi="Times New Roman"/>
          <w:sz w:val="32"/>
          <w:szCs w:val="32"/>
        </w:rPr>
        <w:t xml:space="preserve">.  </w:t>
      </w:r>
    </w:p>
    <w:p w:rsidR="0056622A" w:rsidRPr="001376AB" w:rsidRDefault="0056622A" w:rsidP="00360AC0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Разработаны: план работы на 2016 год, Положения о проведении смотров, конкурсов и фестивалей. Создан организационный комитет, разрабатываются планы по проведению Года кино, куда включены следующие мероприятия: организация и проведение смотров, фестивалей, концертов, новых постановок, выставок, тематических вечеров с использованием новых форм работы; участие в республиканских мероприятиях, посвященных Году кино.</w:t>
      </w:r>
    </w:p>
    <w:p w:rsidR="001650B9" w:rsidRDefault="001650B9" w:rsidP="00260578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60578" w:rsidRPr="001376AB" w:rsidRDefault="00260578" w:rsidP="00260578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1376AB">
        <w:rPr>
          <w:rFonts w:ascii="Times New Roman" w:hAnsi="Times New Roman"/>
          <w:b/>
          <w:sz w:val="32"/>
          <w:szCs w:val="32"/>
        </w:rPr>
        <w:t>Уважаемые участники заседания!</w:t>
      </w:r>
    </w:p>
    <w:p w:rsidR="0056622A" w:rsidRPr="001376AB" w:rsidRDefault="0056622A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Вам всем известно, насколько обострилась за последние годы общая ситуация в мире. Нам нужно проявлять исключительную бдительность. Необходимо пресекать попытки пропагандисткой обработки населения, в особенности молодежи. Все обозначенные сегодня задачи должны рассматриваться в привязке к этой теме. Когда люди не могут удовлетворить своих базовых потребностей: </w:t>
      </w:r>
      <w:r w:rsidRPr="001376AB">
        <w:rPr>
          <w:rFonts w:ascii="Times New Roman" w:hAnsi="Times New Roman"/>
          <w:sz w:val="32"/>
          <w:szCs w:val="32"/>
        </w:rPr>
        <w:lastRenderedPageBreak/>
        <w:t xml:space="preserve">получить хорошую зарплату, купить жилье, отдать ребенка в детский сад– то у них, естественно, возникает ощущение несправедливости происходящего. Это чувство легко может быть перейти в национализм и нетерпимость. </w:t>
      </w:r>
      <w:r w:rsidR="009B081F" w:rsidRPr="001376AB">
        <w:rPr>
          <w:rFonts w:ascii="Times New Roman" w:hAnsi="Times New Roman"/>
          <w:sz w:val="32"/>
          <w:szCs w:val="32"/>
        </w:rPr>
        <w:t>Вопросы взаимодействия и сотрудничества с общественными и религиозными организациями будут находиться в центре нашего внимания и в текущем году.</w:t>
      </w:r>
    </w:p>
    <w:p w:rsidR="0056622A" w:rsidRPr="001376AB" w:rsidRDefault="0056622A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 xml:space="preserve">Наша задача – задача депутатского корпуса,  руководителей организаций и предприятий, всех жителей </w:t>
      </w:r>
      <w:r w:rsidR="007C284F">
        <w:rPr>
          <w:rFonts w:ascii="Times New Roman" w:hAnsi="Times New Roman"/>
          <w:sz w:val="32"/>
          <w:szCs w:val="32"/>
        </w:rPr>
        <w:t xml:space="preserve">сельского поселения </w:t>
      </w:r>
      <w:r w:rsidRPr="001376AB">
        <w:rPr>
          <w:rFonts w:ascii="Times New Roman" w:hAnsi="Times New Roman"/>
          <w:sz w:val="32"/>
          <w:szCs w:val="32"/>
        </w:rPr>
        <w:t xml:space="preserve"> приложить все усилия для выполнения </w:t>
      </w:r>
      <w:r w:rsidR="007C284F">
        <w:rPr>
          <w:rFonts w:ascii="Times New Roman" w:hAnsi="Times New Roman"/>
          <w:sz w:val="32"/>
          <w:szCs w:val="32"/>
        </w:rPr>
        <w:t xml:space="preserve"> </w:t>
      </w:r>
      <w:r w:rsidRPr="001376AB">
        <w:rPr>
          <w:rFonts w:ascii="Times New Roman" w:hAnsi="Times New Roman"/>
          <w:sz w:val="32"/>
          <w:szCs w:val="32"/>
        </w:rPr>
        <w:t xml:space="preserve"> комплексного плана </w:t>
      </w:r>
      <w:r w:rsidR="00261036" w:rsidRPr="001376AB">
        <w:rPr>
          <w:rFonts w:ascii="Times New Roman" w:hAnsi="Times New Roman"/>
          <w:sz w:val="32"/>
          <w:szCs w:val="32"/>
        </w:rPr>
        <w:t xml:space="preserve">мероприятий </w:t>
      </w:r>
      <w:r w:rsidRPr="001376AB">
        <w:rPr>
          <w:rFonts w:ascii="Times New Roman" w:hAnsi="Times New Roman"/>
          <w:sz w:val="32"/>
          <w:szCs w:val="32"/>
        </w:rPr>
        <w:t xml:space="preserve">по реализации </w:t>
      </w:r>
      <w:r w:rsidR="00261036" w:rsidRPr="001376AB">
        <w:rPr>
          <w:rFonts w:ascii="Times New Roman" w:hAnsi="Times New Roman"/>
          <w:sz w:val="32"/>
          <w:szCs w:val="32"/>
        </w:rPr>
        <w:t xml:space="preserve">в 2016 году Положений </w:t>
      </w:r>
      <w:r w:rsidRPr="001376AB">
        <w:rPr>
          <w:rFonts w:ascii="Times New Roman" w:hAnsi="Times New Roman"/>
          <w:sz w:val="32"/>
          <w:szCs w:val="32"/>
        </w:rPr>
        <w:t>Послания</w:t>
      </w:r>
      <w:r w:rsidR="00261036" w:rsidRPr="001376AB">
        <w:rPr>
          <w:rFonts w:ascii="Times New Roman" w:hAnsi="Times New Roman"/>
          <w:sz w:val="32"/>
          <w:szCs w:val="32"/>
        </w:rPr>
        <w:t xml:space="preserve"> Главы Республики Башкортостан Государственному Собранию- Курултаю Республики Башкортостан.</w:t>
      </w:r>
    </w:p>
    <w:p w:rsidR="003A5644" w:rsidRPr="001376AB" w:rsidRDefault="003A5644" w:rsidP="003F0B4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F5D6E">
        <w:rPr>
          <w:rFonts w:ascii="Times New Roman" w:eastAsia="Times New Roman" w:hAnsi="Times New Roman"/>
          <w:sz w:val="32"/>
          <w:szCs w:val="32"/>
          <w:lang w:eastAsia="ru-RU"/>
        </w:rPr>
        <w:t>Мы можем многое изменить к лучшему, если конечной целью нашей работы станет человек, если интересы граждан всегда будем держать в центре внимания</w:t>
      </w:r>
      <w:r w:rsidR="007C284F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56622A" w:rsidRPr="001376AB" w:rsidRDefault="0056622A" w:rsidP="003F0B47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sz w:val="32"/>
          <w:szCs w:val="32"/>
        </w:rPr>
        <w:t>У нас с Вами общие предст</w:t>
      </w:r>
      <w:r w:rsidR="00E13753" w:rsidRPr="001376AB">
        <w:rPr>
          <w:rFonts w:ascii="Times New Roman" w:hAnsi="Times New Roman"/>
          <w:sz w:val="32"/>
          <w:szCs w:val="32"/>
        </w:rPr>
        <w:t xml:space="preserve">авления о будущем, общие планы. </w:t>
      </w:r>
      <w:r w:rsidRPr="001376AB">
        <w:rPr>
          <w:rFonts w:ascii="Times New Roman" w:hAnsi="Times New Roman"/>
          <w:sz w:val="32"/>
          <w:szCs w:val="32"/>
        </w:rPr>
        <w:t xml:space="preserve">От нашей работы зависит очень многое, и, прежде всего, благополучие, доверие людей. И это доверие должно быть оправдано. Уверен, что </w:t>
      </w:r>
      <w:r w:rsidR="00260578" w:rsidRPr="001376AB">
        <w:rPr>
          <w:rFonts w:ascii="Times New Roman" w:hAnsi="Times New Roman"/>
          <w:sz w:val="32"/>
          <w:szCs w:val="32"/>
        </w:rPr>
        <w:t xml:space="preserve">совместно </w:t>
      </w:r>
      <w:r w:rsidRPr="001376AB">
        <w:rPr>
          <w:rFonts w:ascii="Times New Roman" w:hAnsi="Times New Roman"/>
          <w:sz w:val="32"/>
          <w:szCs w:val="32"/>
        </w:rPr>
        <w:t xml:space="preserve">мы сможем успешно решить все поставленные задачи. Остается пожелать всем крепкого здоровья и успехов в нелегкой работе! </w:t>
      </w:r>
    </w:p>
    <w:p w:rsidR="000F1663" w:rsidRPr="001376AB" w:rsidRDefault="003A5644" w:rsidP="003F0B47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376AB">
        <w:rPr>
          <w:rFonts w:ascii="Times New Roman" w:hAnsi="Times New Roman"/>
          <w:b/>
          <w:sz w:val="32"/>
          <w:szCs w:val="32"/>
        </w:rPr>
        <w:t xml:space="preserve">Благодарю </w:t>
      </w:r>
      <w:r w:rsidR="0056622A" w:rsidRPr="001376AB">
        <w:rPr>
          <w:rFonts w:ascii="Times New Roman" w:hAnsi="Times New Roman"/>
          <w:b/>
          <w:sz w:val="32"/>
          <w:szCs w:val="32"/>
        </w:rPr>
        <w:t>за внимание.</w:t>
      </w:r>
    </w:p>
    <w:p w:rsidR="002C32E4" w:rsidRDefault="002C32E4" w:rsidP="00A141B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C32E4" w:rsidSect="00D97E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D5" w:rsidRDefault="000452D5" w:rsidP="004359D7">
      <w:pPr>
        <w:spacing w:after="0" w:line="240" w:lineRule="auto"/>
      </w:pPr>
      <w:r>
        <w:separator/>
      </w:r>
    </w:p>
  </w:endnote>
  <w:endnote w:type="continuationSeparator" w:id="1">
    <w:p w:rsidR="000452D5" w:rsidRDefault="000452D5" w:rsidP="004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341927"/>
      <w:docPartObj>
        <w:docPartGallery w:val="Page Numbers (Bottom of Page)"/>
        <w:docPartUnique/>
      </w:docPartObj>
    </w:sdtPr>
    <w:sdtContent>
      <w:p w:rsidR="004359D7" w:rsidRDefault="005A3DD2">
        <w:pPr>
          <w:pStyle w:val="a8"/>
          <w:jc w:val="center"/>
        </w:pPr>
        <w:r>
          <w:fldChar w:fldCharType="begin"/>
        </w:r>
        <w:r w:rsidR="004359D7">
          <w:instrText>PAGE   \* MERGEFORMAT</w:instrText>
        </w:r>
        <w:r>
          <w:fldChar w:fldCharType="separate"/>
        </w:r>
        <w:r w:rsidR="007C284F">
          <w:rPr>
            <w:noProof/>
          </w:rPr>
          <w:t>1</w:t>
        </w:r>
        <w:r>
          <w:fldChar w:fldCharType="end"/>
        </w:r>
      </w:p>
    </w:sdtContent>
  </w:sdt>
  <w:p w:rsidR="004359D7" w:rsidRDefault="004359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D5" w:rsidRDefault="000452D5" w:rsidP="004359D7">
      <w:pPr>
        <w:spacing w:after="0" w:line="240" w:lineRule="auto"/>
      </w:pPr>
      <w:r>
        <w:separator/>
      </w:r>
    </w:p>
  </w:footnote>
  <w:footnote w:type="continuationSeparator" w:id="1">
    <w:p w:rsidR="000452D5" w:rsidRDefault="000452D5" w:rsidP="00435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38E"/>
    <w:rsid w:val="000005E8"/>
    <w:rsid w:val="0000223E"/>
    <w:rsid w:val="00002880"/>
    <w:rsid w:val="00002C50"/>
    <w:rsid w:val="000105FF"/>
    <w:rsid w:val="00012F20"/>
    <w:rsid w:val="000152D5"/>
    <w:rsid w:val="000168B7"/>
    <w:rsid w:val="00040CEE"/>
    <w:rsid w:val="000434E4"/>
    <w:rsid w:val="000452D5"/>
    <w:rsid w:val="000458A6"/>
    <w:rsid w:val="00060336"/>
    <w:rsid w:val="00061C6A"/>
    <w:rsid w:val="000677AF"/>
    <w:rsid w:val="00072298"/>
    <w:rsid w:val="00074193"/>
    <w:rsid w:val="00095EB7"/>
    <w:rsid w:val="000A0DCE"/>
    <w:rsid w:val="000A2721"/>
    <w:rsid w:val="000A664A"/>
    <w:rsid w:val="000B085D"/>
    <w:rsid w:val="000B575A"/>
    <w:rsid w:val="000B7420"/>
    <w:rsid w:val="000B7884"/>
    <w:rsid w:val="000C6251"/>
    <w:rsid w:val="000E11C2"/>
    <w:rsid w:val="000E2CA0"/>
    <w:rsid w:val="000F1663"/>
    <w:rsid w:val="000F7EB9"/>
    <w:rsid w:val="00106EDD"/>
    <w:rsid w:val="00121142"/>
    <w:rsid w:val="00133AC3"/>
    <w:rsid w:val="00134948"/>
    <w:rsid w:val="001376AB"/>
    <w:rsid w:val="00150889"/>
    <w:rsid w:val="001650B9"/>
    <w:rsid w:val="00172F46"/>
    <w:rsid w:val="001732B2"/>
    <w:rsid w:val="0017616E"/>
    <w:rsid w:val="0018395A"/>
    <w:rsid w:val="00186BA3"/>
    <w:rsid w:val="00190125"/>
    <w:rsid w:val="00191715"/>
    <w:rsid w:val="00192C2D"/>
    <w:rsid w:val="001A21DB"/>
    <w:rsid w:val="001C0A8C"/>
    <w:rsid w:val="001C106A"/>
    <w:rsid w:val="001D15C1"/>
    <w:rsid w:val="001D3D9A"/>
    <w:rsid w:val="001E0A9C"/>
    <w:rsid w:val="001F1DC0"/>
    <w:rsid w:val="00200C18"/>
    <w:rsid w:val="00204BE8"/>
    <w:rsid w:val="00212E0E"/>
    <w:rsid w:val="00214E46"/>
    <w:rsid w:val="0022417F"/>
    <w:rsid w:val="00236526"/>
    <w:rsid w:val="002413E1"/>
    <w:rsid w:val="00251DA7"/>
    <w:rsid w:val="00252198"/>
    <w:rsid w:val="00260578"/>
    <w:rsid w:val="00261036"/>
    <w:rsid w:val="0026682B"/>
    <w:rsid w:val="00277823"/>
    <w:rsid w:val="002804F0"/>
    <w:rsid w:val="00296384"/>
    <w:rsid w:val="002A1691"/>
    <w:rsid w:val="002A314E"/>
    <w:rsid w:val="002A3D23"/>
    <w:rsid w:val="002C32E4"/>
    <w:rsid w:val="002D27F9"/>
    <w:rsid w:val="002D3B5B"/>
    <w:rsid w:val="002D6AA0"/>
    <w:rsid w:val="002D7844"/>
    <w:rsid w:val="00301C0B"/>
    <w:rsid w:val="003176AC"/>
    <w:rsid w:val="0032186E"/>
    <w:rsid w:val="003235BA"/>
    <w:rsid w:val="00324984"/>
    <w:rsid w:val="00333C9B"/>
    <w:rsid w:val="003371F5"/>
    <w:rsid w:val="00337E20"/>
    <w:rsid w:val="00343BC7"/>
    <w:rsid w:val="00360AC0"/>
    <w:rsid w:val="0037309F"/>
    <w:rsid w:val="00377501"/>
    <w:rsid w:val="00377944"/>
    <w:rsid w:val="003805A8"/>
    <w:rsid w:val="003806A8"/>
    <w:rsid w:val="003863F0"/>
    <w:rsid w:val="00390518"/>
    <w:rsid w:val="00391412"/>
    <w:rsid w:val="00397CFC"/>
    <w:rsid w:val="003A12B9"/>
    <w:rsid w:val="003A4DAC"/>
    <w:rsid w:val="003A5644"/>
    <w:rsid w:val="003B0CE4"/>
    <w:rsid w:val="003B509C"/>
    <w:rsid w:val="003D7E3F"/>
    <w:rsid w:val="003E507A"/>
    <w:rsid w:val="003F0B47"/>
    <w:rsid w:val="003F493C"/>
    <w:rsid w:val="003F5D6E"/>
    <w:rsid w:val="003F6C83"/>
    <w:rsid w:val="00402CD1"/>
    <w:rsid w:val="0040498B"/>
    <w:rsid w:val="004145E5"/>
    <w:rsid w:val="004177DB"/>
    <w:rsid w:val="004269DE"/>
    <w:rsid w:val="004359D7"/>
    <w:rsid w:val="0044397D"/>
    <w:rsid w:val="00446CC4"/>
    <w:rsid w:val="00450C3A"/>
    <w:rsid w:val="00455E11"/>
    <w:rsid w:val="00464C00"/>
    <w:rsid w:val="00466324"/>
    <w:rsid w:val="00474C1E"/>
    <w:rsid w:val="00476940"/>
    <w:rsid w:val="0049120E"/>
    <w:rsid w:val="00493BE8"/>
    <w:rsid w:val="00497922"/>
    <w:rsid w:val="004A0BE6"/>
    <w:rsid w:val="004A3929"/>
    <w:rsid w:val="004B644A"/>
    <w:rsid w:val="004D007F"/>
    <w:rsid w:val="00505C6E"/>
    <w:rsid w:val="00512FF1"/>
    <w:rsid w:val="00530C90"/>
    <w:rsid w:val="00541243"/>
    <w:rsid w:val="005412BD"/>
    <w:rsid w:val="00542B73"/>
    <w:rsid w:val="0055006E"/>
    <w:rsid w:val="00551B79"/>
    <w:rsid w:val="00553747"/>
    <w:rsid w:val="00564657"/>
    <w:rsid w:val="0056516F"/>
    <w:rsid w:val="0056622A"/>
    <w:rsid w:val="00577400"/>
    <w:rsid w:val="0057745C"/>
    <w:rsid w:val="005903E2"/>
    <w:rsid w:val="00594E97"/>
    <w:rsid w:val="005A0579"/>
    <w:rsid w:val="005A10F7"/>
    <w:rsid w:val="005A3DD2"/>
    <w:rsid w:val="005A6DC6"/>
    <w:rsid w:val="005B5C74"/>
    <w:rsid w:val="005C03FF"/>
    <w:rsid w:val="005D2C56"/>
    <w:rsid w:val="005E405D"/>
    <w:rsid w:val="005E4CC6"/>
    <w:rsid w:val="005F4EDF"/>
    <w:rsid w:val="006120EB"/>
    <w:rsid w:val="00615729"/>
    <w:rsid w:val="006235CA"/>
    <w:rsid w:val="00646F74"/>
    <w:rsid w:val="0065316B"/>
    <w:rsid w:val="0065338E"/>
    <w:rsid w:val="00656902"/>
    <w:rsid w:val="00681818"/>
    <w:rsid w:val="006876A1"/>
    <w:rsid w:val="006B4283"/>
    <w:rsid w:val="006B7BF0"/>
    <w:rsid w:val="006C0188"/>
    <w:rsid w:val="006C1CD2"/>
    <w:rsid w:val="006C2D4B"/>
    <w:rsid w:val="006C4312"/>
    <w:rsid w:val="006D4A3C"/>
    <w:rsid w:val="006D5477"/>
    <w:rsid w:val="006E2F53"/>
    <w:rsid w:val="006F2A59"/>
    <w:rsid w:val="006F4519"/>
    <w:rsid w:val="007076FC"/>
    <w:rsid w:val="007228FA"/>
    <w:rsid w:val="00724D4E"/>
    <w:rsid w:val="007352D3"/>
    <w:rsid w:val="0073589B"/>
    <w:rsid w:val="00737695"/>
    <w:rsid w:val="007429E9"/>
    <w:rsid w:val="0075107E"/>
    <w:rsid w:val="007529AC"/>
    <w:rsid w:val="007626F9"/>
    <w:rsid w:val="007700EB"/>
    <w:rsid w:val="007826C8"/>
    <w:rsid w:val="00784574"/>
    <w:rsid w:val="007957E4"/>
    <w:rsid w:val="007A5766"/>
    <w:rsid w:val="007A7836"/>
    <w:rsid w:val="007B6346"/>
    <w:rsid w:val="007B7F72"/>
    <w:rsid w:val="007C284F"/>
    <w:rsid w:val="008044E3"/>
    <w:rsid w:val="00810EF0"/>
    <w:rsid w:val="0082705F"/>
    <w:rsid w:val="00841624"/>
    <w:rsid w:val="0084229B"/>
    <w:rsid w:val="00843438"/>
    <w:rsid w:val="00863E8E"/>
    <w:rsid w:val="00887A70"/>
    <w:rsid w:val="00887BA4"/>
    <w:rsid w:val="00890454"/>
    <w:rsid w:val="00890DCC"/>
    <w:rsid w:val="00895D47"/>
    <w:rsid w:val="008A1FC8"/>
    <w:rsid w:val="008A2726"/>
    <w:rsid w:val="008B293A"/>
    <w:rsid w:val="008B43B0"/>
    <w:rsid w:val="008C1B99"/>
    <w:rsid w:val="008C59E9"/>
    <w:rsid w:val="008D0396"/>
    <w:rsid w:val="008D1E0D"/>
    <w:rsid w:val="008D5D49"/>
    <w:rsid w:val="00903ABD"/>
    <w:rsid w:val="00904CF0"/>
    <w:rsid w:val="00905AC4"/>
    <w:rsid w:val="009107C1"/>
    <w:rsid w:val="00920D51"/>
    <w:rsid w:val="009225E1"/>
    <w:rsid w:val="00923F0C"/>
    <w:rsid w:val="00935994"/>
    <w:rsid w:val="00935A8A"/>
    <w:rsid w:val="00945532"/>
    <w:rsid w:val="009517C3"/>
    <w:rsid w:val="009617CF"/>
    <w:rsid w:val="009631F3"/>
    <w:rsid w:val="00965924"/>
    <w:rsid w:val="009672C1"/>
    <w:rsid w:val="00971DDD"/>
    <w:rsid w:val="0098660F"/>
    <w:rsid w:val="0099007E"/>
    <w:rsid w:val="009A2701"/>
    <w:rsid w:val="009B081F"/>
    <w:rsid w:val="009B2CFF"/>
    <w:rsid w:val="009C0726"/>
    <w:rsid w:val="009D2E24"/>
    <w:rsid w:val="009D70EA"/>
    <w:rsid w:val="009E4E4F"/>
    <w:rsid w:val="009E54AE"/>
    <w:rsid w:val="009E62D6"/>
    <w:rsid w:val="009E6967"/>
    <w:rsid w:val="009F0DE7"/>
    <w:rsid w:val="00A07328"/>
    <w:rsid w:val="00A12EBF"/>
    <w:rsid w:val="00A141B5"/>
    <w:rsid w:val="00A231FE"/>
    <w:rsid w:val="00A35D93"/>
    <w:rsid w:val="00A36709"/>
    <w:rsid w:val="00A40060"/>
    <w:rsid w:val="00A41361"/>
    <w:rsid w:val="00A41C8B"/>
    <w:rsid w:val="00A46D4B"/>
    <w:rsid w:val="00A6268C"/>
    <w:rsid w:val="00A635DC"/>
    <w:rsid w:val="00A66178"/>
    <w:rsid w:val="00A73744"/>
    <w:rsid w:val="00A75C5D"/>
    <w:rsid w:val="00A859D6"/>
    <w:rsid w:val="00A97366"/>
    <w:rsid w:val="00AA5CEA"/>
    <w:rsid w:val="00AA7C34"/>
    <w:rsid w:val="00AC2BE2"/>
    <w:rsid w:val="00AC42F4"/>
    <w:rsid w:val="00AD7028"/>
    <w:rsid w:val="00AE66AA"/>
    <w:rsid w:val="00AF3FAB"/>
    <w:rsid w:val="00AF5592"/>
    <w:rsid w:val="00B06F9D"/>
    <w:rsid w:val="00B14573"/>
    <w:rsid w:val="00B27DC7"/>
    <w:rsid w:val="00B30DA1"/>
    <w:rsid w:val="00B42F61"/>
    <w:rsid w:val="00B46906"/>
    <w:rsid w:val="00B51F1C"/>
    <w:rsid w:val="00B5411A"/>
    <w:rsid w:val="00B63699"/>
    <w:rsid w:val="00B70640"/>
    <w:rsid w:val="00B74AA9"/>
    <w:rsid w:val="00B75A55"/>
    <w:rsid w:val="00B83395"/>
    <w:rsid w:val="00B94038"/>
    <w:rsid w:val="00BA4A7C"/>
    <w:rsid w:val="00BB0BCC"/>
    <w:rsid w:val="00BC68EB"/>
    <w:rsid w:val="00BC6E31"/>
    <w:rsid w:val="00BE0602"/>
    <w:rsid w:val="00BF0179"/>
    <w:rsid w:val="00C01805"/>
    <w:rsid w:val="00C0585E"/>
    <w:rsid w:val="00C11847"/>
    <w:rsid w:val="00C17EF6"/>
    <w:rsid w:val="00C349EB"/>
    <w:rsid w:val="00C52155"/>
    <w:rsid w:val="00C565E0"/>
    <w:rsid w:val="00C56E13"/>
    <w:rsid w:val="00C75B0F"/>
    <w:rsid w:val="00C84A36"/>
    <w:rsid w:val="00C86BCE"/>
    <w:rsid w:val="00C90AA6"/>
    <w:rsid w:val="00CA0059"/>
    <w:rsid w:val="00CA043C"/>
    <w:rsid w:val="00CA4052"/>
    <w:rsid w:val="00CB555A"/>
    <w:rsid w:val="00CB7DCD"/>
    <w:rsid w:val="00CC1F82"/>
    <w:rsid w:val="00CC3FDE"/>
    <w:rsid w:val="00CD4D1F"/>
    <w:rsid w:val="00CD7BE3"/>
    <w:rsid w:val="00CE082F"/>
    <w:rsid w:val="00CE267F"/>
    <w:rsid w:val="00CF28F4"/>
    <w:rsid w:val="00CF4E92"/>
    <w:rsid w:val="00D22014"/>
    <w:rsid w:val="00D223AA"/>
    <w:rsid w:val="00D33188"/>
    <w:rsid w:val="00D57851"/>
    <w:rsid w:val="00D64ABA"/>
    <w:rsid w:val="00D70440"/>
    <w:rsid w:val="00D73C64"/>
    <w:rsid w:val="00D75E11"/>
    <w:rsid w:val="00D90CAD"/>
    <w:rsid w:val="00D9200C"/>
    <w:rsid w:val="00D97E1B"/>
    <w:rsid w:val="00DA304C"/>
    <w:rsid w:val="00DA750D"/>
    <w:rsid w:val="00DC17B9"/>
    <w:rsid w:val="00DD33FA"/>
    <w:rsid w:val="00DD7673"/>
    <w:rsid w:val="00DE0D7C"/>
    <w:rsid w:val="00DF06F0"/>
    <w:rsid w:val="00DF1EC5"/>
    <w:rsid w:val="00DF4965"/>
    <w:rsid w:val="00DF7971"/>
    <w:rsid w:val="00E05C73"/>
    <w:rsid w:val="00E13753"/>
    <w:rsid w:val="00E14815"/>
    <w:rsid w:val="00E15DE9"/>
    <w:rsid w:val="00E22B57"/>
    <w:rsid w:val="00E404C2"/>
    <w:rsid w:val="00E47002"/>
    <w:rsid w:val="00E631D7"/>
    <w:rsid w:val="00E65B04"/>
    <w:rsid w:val="00E65DED"/>
    <w:rsid w:val="00E72D90"/>
    <w:rsid w:val="00E91F73"/>
    <w:rsid w:val="00E9511F"/>
    <w:rsid w:val="00EA0012"/>
    <w:rsid w:val="00EC027B"/>
    <w:rsid w:val="00EC5189"/>
    <w:rsid w:val="00EC578D"/>
    <w:rsid w:val="00EE2331"/>
    <w:rsid w:val="00EF3CB0"/>
    <w:rsid w:val="00F01698"/>
    <w:rsid w:val="00F22379"/>
    <w:rsid w:val="00F37C45"/>
    <w:rsid w:val="00F56BAB"/>
    <w:rsid w:val="00F65292"/>
    <w:rsid w:val="00F71F5F"/>
    <w:rsid w:val="00F72B1B"/>
    <w:rsid w:val="00F72B31"/>
    <w:rsid w:val="00F7555F"/>
    <w:rsid w:val="00F8299F"/>
    <w:rsid w:val="00F82AF9"/>
    <w:rsid w:val="00F85927"/>
    <w:rsid w:val="00F87E8F"/>
    <w:rsid w:val="00FA2D94"/>
    <w:rsid w:val="00FA595D"/>
    <w:rsid w:val="00FA639B"/>
    <w:rsid w:val="00FB0D93"/>
    <w:rsid w:val="00FB3E72"/>
    <w:rsid w:val="00FB74D6"/>
    <w:rsid w:val="00FB77E8"/>
    <w:rsid w:val="00FB7C3A"/>
    <w:rsid w:val="00FC5DCB"/>
    <w:rsid w:val="00FF0674"/>
    <w:rsid w:val="00FF6FC9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D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2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9D7"/>
  </w:style>
  <w:style w:type="paragraph" w:styleId="a8">
    <w:name w:val="footer"/>
    <w:basedOn w:val="a"/>
    <w:link w:val="a9"/>
    <w:uiPriority w:val="99"/>
    <w:unhideWhenUsed/>
    <w:rsid w:val="0043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9D7"/>
  </w:style>
  <w:style w:type="paragraph" w:styleId="aa">
    <w:name w:val="caption"/>
    <w:basedOn w:val="a"/>
    <w:next w:val="a"/>
    <w:uiPriority w:val="35"/>
    <w:semiHidden/>
    <w:unhideWhenUsed/>
    <w:qFormat/>
    <w:rsid w:val="00CD4D1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14E0-0390-4938-9E85-B0B53711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Adm212</dc:creator>
  <cp:keywords/>
  <dc:description/>
  <cp:lastModifiedBy>1</cp:lastModifiedBy>
  <cp:revision>3</cp:revision>
  <cp:lastPrinted>2016-01-22T07:53:00Z</cp:lastPrinted>
  <dcterms:created xsi:type="dcterms:W3CDTF">2016-01-26T20:06:00Z</dcterms:created>
  <dcterms:modified xsi:type="dcterms:W3CDTF">2016-02-18T18:55:00Z</dcterms:modified>
</cp:coreProperties>
</file>