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r w:rsidRPr="002F6050">
              <w:rPr>
                <w:b/>
                <w:sz w:val="20"/>
                <w:szCs w:val="20"/>
              </w:rPr>
              <w:t>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5541AA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</w:t>
            </w:r>
            <w:r w:rsidR="00471386"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541AA" w:rsidRPr="005541AA" w:rsidRDefault="005541AA" w:rsidP="005541AA">
            <w:pPr>
              <w:rPr>
                <w:b/>
                <w:sz w:val="20"/>
                <w:szCs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РЕШЕНИЕ</w:t>
      </w:r>
    </w:p>
    <w:p w:rsidR="00471386" w:rsidRPr="00BC208C" w:rsidRDefault="00C63900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 апрел</w:t>
      </w:r>
      <w:r w:rsidR="00755B13">
        <w:rPr>
          <w:bCs/>
          <w:sz w:val="28"/>
          <w:szCs w:val="28"/>
        </w:rPr>
        <w:t>ь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47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19 апреля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C63900" w:rsidRPr="006E68B7" w:rsidRDefault="00C63900" w:rsidP="00C63900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</w:t>
      </w:r>
      <w:r w:rsidRPr="0082629E">
        <w:rPr>
          <w:sz w:val="28"/>
          <w:szCs w:val="28"/>
        </w:rPr>
        <w:t xml:space="preserve"> представлении депутатами Совета</w:t>
      </w:r>
      <w:r>
        <w:rPr>
          <w:sz w:val="28"/>
          <w:szCs w:val="28"/>
        </w:rPr>
        <w:t xml:space="preserve"> Сельского поселения Кашкинский сельсовет</w:t>
      </w:r>
      <w:r w:rsidRPr="0082629E">
        <w:rPr>
          <w:sz w:val="28"/>
          <w:szCs w:val="28"/>
        </w:rPr>
        <w:t xml:space="preserve"> муниципального района Аскинский район  Республики Башкортостан сведений о доходах, расходах, об имуществе и обязательствах имущественного характера</w:t>
      </w:r>
    </w:p>
    <w:p w:rsidR="00C63900" w:rsidRPr="00442A01" w:rsidRDefault="00C63900" w:rsidP="00C6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5541AA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5541AA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(ред. от 15.02.2016</w:t>
      </w:r>
      <w:r w:rsidRPr="005541AA">
        <w:rPr>
          <w:sz w:val="26"/>
          <w:szCs w:val="26"/>
        </w:rPr>
        <w:t>)</w:t>
      </w:r>
      <w:r w:rsidRPr="005541A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541AA">
          <w:rPr>
            <w:rFonts w:ascii="Times New Roman" w:hAnsi="Times New Roman" w:cs="Times New Roman"/>
            <w:sz w:val="26"/>
            <w:szCs w:val="26"/>
          </w:rPr>
          <w:t>статьей 12.1</w:t>
        </w:r>
      </w:hyperlink>
      <w:r w:rsidRPr="005541A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</w:t>
      </w:r>
      <w:r w:rsidRPr="005541AA">
        <w:rPr>
          <w:sz w:val="26"/>
          <w:szCs w:val="26"/>
        </w:rPr>
        <w:t xml:space="preserve"> </w:t>
      </w:r>
      <w:r w:rsidRPr="005541AA">
        <w:rPr>
          <w:rFonts w:ascii="Times New Roman" w:hAnsi="Times New Roman" w:cs="Times New Roman"/>
          <w:sz w:val="26"/>
          <w:szCs w:val="26"/>
        </w:rPr>
        <w:t>(ред. от 15.02.2016</w:t>
      </w:r>
      <w:r w:rsidRPr="005541AA">
        <w:rPr>
          <w:sz w:val="26"/>
          <w:szCs w:val="26"/>
        </w:rPr>
        <w:t>)</w:t>
      </w:r>
      <w:r w:rsidRPr="005541A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5541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41AA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(ред. от 03.11.2015) Совет Сельского </w:t>
      </w:r>
      <w:r w:rsidR="005541AA" w:rsidRPr="005541AA">
        <w:rPr>
          <w:rFonts w:ascii="Times New Roman" w:hAnsi="Times New Roman" w:cs="Times New Roman"/>
          <w:sz w:val="26"/>
          <w:szCs w:val="26"/>
        </w:rPr>
        <w:t>п</w:t>
      </w:r>
      <w:r w:rsidRPr="005541AA">
        <w:rPr>
          <w:rFonts w:ascii="Times New Roman" w:hAnsi="Times New Roman" w:cs="Times New Roman"/>
          <w:sz w:val="26"/>
          <w:szCs w:val="26"/>
        </w:rPr>
        <w:t>оселения Кашкинский сельсовет муниципального района Аскинский район  Республики Башкортостан</w:t>
      </w: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5541AA">
        <w:rPr>
          <w:rFonts w:ascii="Times New Roman" w:hAnsi="Times New Roman" w:cs="Times New Roman"/>
          <w:sz w:val="26"/>
          <w:szCs w:val="26"/>
        </w:rPr>
        <w:t>РЕШИЛ:</w:t>
      </w: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5541A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541AA">
        <w:rPr>
          <w:rFonts w:ascii="Times New Roman" w:hAnsi="Times New Roman" w:cs="Times New Roman"/>
          <w:sz w:val="26"/>
          <w:szCs w:val="26"/>
        </w:rPr>
        <w:t xml:space="preserve"> о представлении депутатами Совета Сельского поселения </w:t>
      </w:r>
      <w:r w:rsidR="00B973A4" w:rsidRPr="005541AA">
        <w:rPr>
          <w:rFonts w:ascii="Times New Roman" w:hAnsi="Times New Roman" w:cs="Times New Roman"/>
          <w:sz w:val="26"/>
          <w:szCs w:val="26"/>
        </w:rPr>
        <w:t>Каш</w:t>
      </w:r>
      <w:r w:rsidRPr="005541AA">
        <w:rPr>
          <w:rFonts w:ascii="Times New Roman" w:hAnsi="Times New Roman" w:cs="Times New Roman"/>
          <w:sz w:val="26"/>
          <w:szCs w:val="26"/>
        </w:rPr>
        <w:t>кинский сельсовет муниципального района Аскинский район  Республики Башкортостан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>2. Управляющ</w:t>
      </w:r>
      <w:r w:rsidR="005541AA" w:rsidRPr="005541AA">
        <w:rPr>
          <w:rFonts w:ascii="Times New Roman" w:hAnsi="Times New Roman" w:cs="Times New Roman"/>
          <w:sz w:val="26"/>
          <w:szCs w:val="26"/>
        </w:rPr>
        <w:t>ему</w:t>
      </w:r>
      <w:r w:rsidRPr="005541AA">
        <w:rPr>
          <w:rFonts w:ascii="Times New Roman" w:hAnsi="Times New Roman" w:cs="Times New Roman"/>
          <w:sz w:val="26"/>
          <w:szCs w:val="26"/>
        </w:rPr>
        <w:t xml:space="preserve"> делами Совета Сельского поселения Аскинский сельсовет  муниципального района Аскинский район  Республики Башкортостан:</w:t>
      </w: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 xml:space="preserve">2.1. В установленный срок организовать прием сведений о доходах, расходах, об имуществе и обязательствах имущественного характера депутатов Совета Сельского поселения </w:t>
      </w:r>
      <w:r w:rsidR="00B973A4" w:rsidRPr="005541AA">
        <w:rPr>
          <w:rFonts w:ascii="Times New Roman" w:hAnsi="Times New Roman" w:cs="Times New Roman"/>
          <w:sz w:val="26"/>
          <w:szCs w:val="26"/>
        </w:rPr>
        <w:t>Каш</w:t>
      </w:r>
      <w:r w:rsidRPr="005541AA">
        <w:rPr>
          <w:rFonts w:ascii="Times New Roman" w:hAnsi="Times New Roman" w:cs="Times New Roman"/>
          <w:sz w:val="26"/>
          <w:szCs w:val="26"/>
        </w:rPr>
        <w:t>кинский сельсовет муниципального района Аскинский район  Республики Башкортостан.</w:t>
      </w:r>
    </w:p>
    <w:p w:rsidR="00C63900" w:rsidRPr="005541AA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путем размещения  на информационном стенде  в здании Сельского поселения </w:t>
      </w:r>
      <w:r w:rsidR="00B973A4" w:rsidRPr="005541AA">
        <w:rPr>
          <w:rFonts w:ascii="Times New Roman" w:hAnsi="Times New Roman" w:cs="Times New Roman"/>
          <w:sz w:val="26"/>
          <w:szCs w:val="26"/>
        </w:rPr>
        <w:t>Каш</w:t>
      </w:r>
      <w:r w:rsidRPr="005541AA">
        <w:rPr>
          <w:rFonts w:ascii="Times New Roman" w:hAnsi="Times New Roman" w:cs="Times New Roman"/>
          <w:sz w:val="26"/>
          <w:szCs w:val="26"/>
        </w:rPr>
        <w:t xml:space="preserve">кинский сельсовет  муниципального  района  Аскинский  район  по  адресу: с. </w:t>
      </w:r>
      <w:r w:rsidR="00B973A4" w:rsidRPr="005541AA">
        <w:rPr>
          <w:rFonts w:ascii="Times New Roman" w:hAnsi="Times New Roman" w:cs="Times New Roman"/>
          <w:sz w:val="26"/>
          <w:szCs w:val="26"/>
        </w:rPr>
        <w:t>Каш</w:t>
      </w:r>
      <w:r w:rsidRPr="005541AA">
        <w:rPr>
          <w:rFonts w:ascii="Times New Roman" w:hAnsi="Times New Roman" w:cs="Times New Roman"/>
          <w:sz w:val="26"/>
          <w:szCs w:val="26"/>
        </w:rPr>
        <w:t xml:space="preserve">кино, ул. </w:t>
      </w:r>
      <w:r w:rsidR="00B973A4" w:rsidRPr="005541AA">
        <w:rPr>
          <w:rFonts w:ascii="Times New Roman" w:hAnsi="Times New Roman" w:cs="Times New Roman"/>
          <w:sz w:val="26"/>
          <w:szCs w:val="26"/>
        </w:rPr>
        <w:t>Мира</w:t>
      </w:r>
      <w:r w:rsidRPr="005541AA">
        <w:rPr>
          <w:rFonts w:ascii="Times New Roman" w:hAnsi="Times New Roman" w:cs="Times New Roman"/>
          <w:sz w:val="26"/>
          <w:szCs w:val="26"/>
        </w:rPr>
        <w:t>, 1</w:t>
      </w:r>
      <w:r w:rsidR="00B973A4" w:rsidRPr="005541AA">
        <w:rPr>
          <w:rFonts w:ascii="Times New Roman" w:hAnsi="Times New Roman" w:cs="Times New Roman"/>
          <w:sz w:val="26"/>
          <w:szCs w:val="26"/>
        </w:rPr>
        <w:t>7</w:t>
      </w:r>
      <w:r w:rsidRPr="005541AA">
        <w:rPr>
          <w:rFonts w:ascii="Times New Roman" w:hAnsi="Times New Roman" w:cs="Times New Roman"/>
          <w:sz w:val="26"/>
          <w:szCs w:val="26"/>
        </w:rPr>
        <w:t xml:space="preserve"> и на </w:t>
      </w:r>
      <w:r w:rsidRPr="005541AA">
        <w:rPr>
          <w:rFonts w:ascii="Times New Roman" w:hAnsi="Times New Roman" w:cs="Times New Roman"/>
          <w:iCs/>
          <w:sz w:val="26"/>
          <w:szCs w:val="26"/>
        </w:rPr>
        <w:t xml:space="preserve">официальном сайте </w:t>
      </w:r>
      <w:r w:rsidRPr="005541A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541AA">
        <w:rPr>
          <w:rFonts w:ascii="Times New Roman" w:hAnsi="Times New Roman" w:cs="Times New Roman"/>
          <w:sz w:val="26"/>
          <w:szCs w:val="26"/>
        </w:rPr>
        <w:t>.</w:t>
      </w:r>
      <w:r w:rsidR="00B973A4" w:rsidRPr="005541AA">
        <w:rPr>
          <w:rFonts w:ascii="Times New Roman" w:hAnsi="Times New Roman" w:cs="Times New Roman"/>
          <w:sz w:val="26"/>
          <w:szCs w:val="26"/>
          <w:lang w:val="en-US"/>
        </w:rPr>
        <w:t>kashka</w:t>
      </w:r>
      <w:r w:rsidR="00B973A4" w:rsidRPr="005541AA">
        <w:rPr>
          <w:rFonts w:ascii="Times New Roman" w:hAnsi="Times New Roman" w:cs="Times New Roman"/>
          <w:sz w:val="26"/>
          <w:szCs w:val="26"/>
        </w:rPr>
        <w:t>04</w:t>
      </w:r>
      <w:r w:rsidR="00B973A4" w:rsidRPr="005541AA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5541AA">
        <w:rPr>
          <w:rFonts w:ascii="Times New Roman" w:hAnsi="Times New Roman" w:cs="Times New Roman"/>
          <w:sz w:val="26"/>
          <w:szCs w:val="26"/>
        </w:rPr>
        <w:t>.</w:t>
      </w:r>
      <w:r w:rsidRPr="005541A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541AA">
        <w:rPr>
          <w:rFonts w:ascii="Times New Roman" w:hAnsi="Times New Roman" w:cs="Times New Roman"/>
          <w:sz w:val="26"/>
          <w:szCs w:val="26"/>
        </w:rPr>
        <w:t>.</w:t>
      </w:r>
    </w:p>
    <w:p w:rsidR="00C63900" w:rsidRPr="005541AA" w:rsidRDefault="00C63900" w:rsidP="0055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1AA">
        <w:rPr>
          <w:rFonts w:ascii="Times New Roman" w:hAnsi="Times New Roman" w:cs="Times New Roman"/>
          <w:sz w:val="26"/>
          <w:szCs w:val="26"/>
        </w:rPr>
        <w:t xml:space="preserve">4. Контроль  исполнения настоящего </w:t>
      </w:r>
      <w:r w:rsidR="00B973A4" w:rsidRPr="005541AA">
        <w:rPr>
          <w:rFonts w:ascii="Times New Roman" w:hAnsi="Times New Roman" w:cs="Times New Roman"/>
          <w:sz w:val="26"/>
          <w:szCs w:val="26"/>
        </w:rPr>
        <w:t>реш</w:t>
      </w:r>
      <w:r w:rsidRPr="005541AA">
        <w:rPr>
          <w:rFonts w:ascii="Times New Roman" w:hAnsi="Times New Roman" w:cs="Times New Roman"/>
          <w:sz w:val="26"/>
          <w:szCs w:val="26"/>
        </w:rPr>
        <w:t>ения  возложить на</w:t>
      </w:r>
      <w:r w:rsidR="005541AA" w:rsidRPr="005541AA">
        <w:rPr>
          <w:rFonts w:ascii="Times New Roman" w:hAnsi="Times New Roman" w:cs="Times New Roman"/>
          <w:sz w:val="26"/>
          <w:szCs w:val="26"/>
        </w:rPr>
        <w:t xml:space="preserve"> </w:t>
      </w:r>
      <w:r w:rsidRPr="005541AA">
        <w:rPr>
          <w:rFonts w:ascii="Times New Roman" w:hAnsi="Times New Roman" w:cs="Times New Roman"/>
          <w:sz w:val="26"/>
          <w:szCs w:val="26"/>
        </w:rPr>
        <w:t xml:space="preserve">комиссию Совета Сельского поселения </w:t>
      </w:r>
      <w:r w:rsidR="00B973A4" w:rsidRPr="005541AA">
        <w:rPr>
          <w:rFonts w:ascii="Times New Roman" w:hAnsi="Times New Roman" w:cs="Times New Roman"/>
          <w:sz w:val="26"/>
          <w:szCs w:val="26"/>
        </w:rPr>
        <w:t>Каш</w:t>
      </w:r>
      <w:r w:rsidRPr="005541AA">
        <w:rPr>
          <w:rFonts w:ascii="Times New Roman" w:hAnsi="Times New Roman" w:cs="Times New Roman"/>
          <w:sz w:val="26"/>
          <w:szCs w:val="26"/>
        </w:rPr>
        <w:t>кинский сельсовет</w:t>
      </w:r>
      <w:r w:rsidR="00B973A4" w:rsidRPr="005541AA">
        <w:rPr>
          <w:rFonts w:ascii="Times New Roman" w:hAnsi="Times New Roman" w:cs="Times New Roman"/>
          <w:sz w:val="26"/>
          <w:szCs w:val="26"/>
        </w:rPr>
        <w:t xml:space="preserve"> </w:t>
      </w:r>
      <w:r w:rsidRPr="005541AA">
        <w:rPr>
          <w:rFonts w:ascii="Times New Roman" w:hAnsi="Times New Roman" w:cs="Times New Roman"/>
          <w:sz w:val="26"/>
          <w:szCs w:val="26"/>
        </w:rPr>
        <w:t>муниципального района Аскинский район  Республики Башкортостан по соблюдению Регламента Совета, статуса и этики депутата.</w:t>
      </w: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C63900" w:rsidRPr="006A611F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>Глава</w:t>
      </w: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 xml:space="preserve">Сельского поселения </w:t>
      </w:r>
      <w:r w:rsidR="00B973A4">
        <w:rPr>
          <w:rFonts w:ascii="Times New Roman" w:hAnsi="Times New Roman"/>
          <w:color w:val="333333"/>
          <w:sz w:val="28"/>
          <w:szCs w:val="28"/>
        </w:rPr>
        <w:t>Каш</w:t>
      </w:r>
      <w:r w:rsidRPr="006A611F">
        <w:rPr>
          <w:rFonts w:ascii="Times New Roman" w:hAnsi="Times New Roman"/>
          <w:color w:val="333333"/>
          <w:sz w:val="28"/>
          <w:szCs w:val="28"/>
        </w:rPr>
        <w:t>кинский сельсовет</w:t>
      </w:r>
    </w:p>
    <w:p w:rsidR="00B973A4" w:rsidRPr="006A611F" w:rsidRDefault="00B973A4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Муниципального района Аскинский район</w:t>
      </w:r>
    </w:p>
    <w:p w:rsidR="00C63900" w:rsidRPr="006A611F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C63900" w:rsidRPr="006A611F" w:rsidRDefault="00C63900" w:rsidP="00B973A4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ab/>
        <w:t xml:space="preserve">       Р.</w:t>
      </w:r>
      <w:r w:rsidR="00B973A4">
        <w:rPr>
          <w:rFonts w:ascii="Times New Roman" w:hAnsi="Times New Roman"/>
          <w:color w:val="333333"/>
          <w:sz w:val="28"/>
          <w:szCs w:val="28"/>
        </w:rPr>
        <w:t>К</w:t>
      </w:r>
      <w:r w:rsidRPr="006A611F">
        <w:rPr>
          <w:rFonts w:ascii="Times New Roman" w:hAnsi="Times New Roman"/>
          <w:color w:val="333333"/>
          <w:sz w:val="28"/>
          <w:szCs w:val="28"/>
        </w:rPr>
        <w:t>.</w:t>
      </w:r>
      <w:r w:rsidR="00B973A4">
        <w:rPr>
          <w:rFonts w:ascii="Times New Roman" w:hAnsi="Times New Roman"/>
          <w:color w:val="333333"/>
          <w:sz w:val="28"/>
          <w:szCs w:val="28"/>
        </w:rPr>
        <w:t>Зиннатуллин</w:t>
      </w:r>
    </w:p>
    <w:p w:rsidR="00C63900" w:rsidRPr="00C36974" w:rsidRDefault="00C36974" w:rsidP="00C36974">
      <w:bookmarkStart w:id="1" w:name="_GoBack"/>
      <w:bookmarkEnd w:id="1"/>
      <w:r>
        <w:lastRenderedPageBreak/>
        <w:t xml:space="preserve">                                                       </w:t>
      </w:r>
      <w:r w:rsidR="00C63900" w:rsidRPr="00C36974">
        <w:t xml:space="preserve">Приложение </w:t>
      </w:r>
    </w:p>
    <w:p w:rsidR="00C36974" w:rsidRDefault="00C63900" w:rsidP="00C36974">
      <w:pPr>
        <w:jc w:val="right"/>
      </w:pPr>
      <w:r w:rsidRPr="00C36974">
        <w:t>к решению Совета Сельского поселения</w:t>
      </w:r>
      <w:r w:rsidR="00C36974">
        <w:t xml:space="preserve">  </w:t>
      </w:r>
      <w:r w:rsidR="005541AA" w:rsidRPr="00C36974">
        <w:t>Каш</w:t>
      </w:r>
      <w:r w:rsidRPr="00C36974">
        <w:t>кинский сельсовет</w:t>
      </w:r>
      <w:r w:rsidR="00C36974">
        <w:t xml:space="preserve"> </w:t>
      </w:r>
    </w:p>
    <w:p w:rsidR="00C36974" w:rsidRDefault="00C36974" w:rsidP="00C36974">
      <w:pPr>
        <w:jc w:val="center"/>
      </w:pPr>
      <w:r>
        <w:t xml:space="preserve">                </w:t>
      </w:r>
      <w:r w:rsidR="00C63900" w:rsidRPr="00C36974">
        <w:t xml:space="preserve">муниципального района </w:t>
      </w:r>
      <w:r>
        <w:t xml:space="preserve"> </w:t>
      </w:r>
      <w:r w:rsidR="00C63900" w:rsidRPr="00C36974">
        <w:t xml:space="preserve">Аскинский район </w:t>
      </w:r>
      <w:r>
        <w:t xml:space="preserve"> </w:t>
      </w:r>
    </w:p>
    <w:p w:rsidR="00C63900" w:rsidRPr="00C36974" w:rsidRDefault="00C36974" w:rsidP="00C36974">
      <w:r>
        <w:t xml:space="preserve">                                                   </w:t>
      </w:r>
      <w:r w:rsidR="00C63900" w:rsidRPr="00C36974">
        <w:t>Республики Башкортостан</w:t>
      </w:r>
    </w:p>
    <w:p w:rsidR="00C63900" w:rsidRPr="00C36974" w:rsidRDefault="00C36974" w:rsidP="00C36974">
      <w:r>
        <w:t xml:space="preserve">                                                    </w:t>
      </w:r>
      <w:r w:rsidR="00C63900" w:rsidRPr="00C36974">
        <w:t xml:space="preserve">от </w:t>
      </w:r>
      <w:r w:rsidR="005541AA" w:rsidRPr="00C36974">
        <w:t>19 апреля 2016 года № 47</w:t>
      </w:r>
    </w:p>
    <w:p w:rsidR="00C63900" w:rsidRPr="006E68B7" w:rsidRDefault="00C63900" w:rsidP="00C6390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63900" w:rsidRPr="006E68B7" w:rsidRDefault="00C63900" w:rsidP="00C6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00" w:rsidRPr="006E68B7" w:rsidRDefault="00C63900" w:rsidP="00C63900">
      <w:pPr>
        <w:pStyle w:val="ConsPlusTitle"/>
        <w:ind w:left="284"/>
        <w:jc w:val="center"/>
        <w:rPr>
          <w:b w:val="0"/>
          <w:sz w:val="28"/>
          <w:szCs w:val="28"/>
        </w:rPr>
      </w:pPr>
      <w:bookmarkStart w:id="2" w:name="P35"/>
      <w:bookmarkEnd w:id="2"/>
      <w:r w:rsidRPr="006E68B7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  <w:r w:rsidRPr="006E68B7">
        <w:rPr>
          <w:b w:val="0"/>
          <w:sz w:val="28"/>
          <w:szCs w:val="28"/>
        </w:rPr>
        <w:t>О ПРЕДСТАВЛЕНИИ ДЕПУТАТАМИ СОВЕТА</w:t>
      </w:r>
      <w:r>
        <w:rPr>
          <w:b w:val="0"/>
          <w:sz w:val="28"/>
          <w:szCs w:val="28"/>
        </w:rPr>
        <w:t xml:space="preserve"> СЕЛЬСКОГО ПОСЕЛЕНИЯ </w:t>
      </w:r>
      <w:r w:rsidR="005541AA">
        <w:rPr>
          <w:b w:val="0"/>
          <w:sz w:val="28"/>
          <w:szCs w:val="28"/>
        </w:rPr>
        <w:t>КАШК</w:t>
      </w:r>
      <w:r>
        <w:rPr>
          <w:b w:val="0"/>
          <w:sz w:val="28"/>
          <w:szCs w:val="28"/>
        </w:rPr>
        <w:t>ИНСКИЙ СЕЛЬСОВЕТ</w:t>
      </w:r>
      <w:r w:rsidRPr="006E68B7">
        <w:rPr>
          <w:b w:val="0"/>
          <w:sz w:val="28"/>
          <w:szCs w:val="28"/>
        </w:rPr>
        <w:t xml:space="preserve"> МУНИЦИПАЛЬНОГО РАЙОНА АСКИНСКИЙ РАЙОН РЕСПУБЛИКИ БАШКОРТОСТАН СВЕДЕНИЙ О ДОХОДАХ, РАСХОДАХ,</w:t>
      </w:r>
    </w:p>
    <w:p w:rsidR="00C63900" w:rsidRPr="006E68B7" w:rsidRDefault="00C63900" w:rsidP="00C63900">
      <w:pPr>
        <w:pStyle w:val="ConsPlusTitle"/>
        <w:ind w:left="284"/>
        <w:jc w:val="center"/>
        <w:rPr>
          <w:b w:val="0"/>
          <w:sz w:val="28"/>
          <w:szCs w:val="28"/>
        </w:rPr>
      </w:pPr>
      <w:r w:rsidRPr="006E68B7">
        <w:rPr>
          <w:b w:val="0"/>
          <w:sz w:val="28"/>
          <w:szCs w:val="28"/>
        </w:rPr>
        <w:t>ОБ ИМУЩЕСТВЕ И ОБЯЗАТЕЛЬСТВАХ ИМУЩЕСТВЕННОГО ХАРАКТЕРА</w:t>
      </w:r>
    </w:p>
    <w:p w:rsidR="00C63900" w:rsidRPr="006E68B7" w:rsidRDefault="00C63900" w:rsidP="00C6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6E68B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процедуру представления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1AA">
        <w:rPr>
          <w:rFonts w:ascii="Times New Roman" w:hAnsi="Times New Roman" w:cs="Times New Roman"/>
          <w:sz w:val="28"/>
          <w:szCs w:val="28"/>
        </w:rPr>
        <w:t>Каш</w:t>
      </w:r>
      <w:r>
        <w:rPr>
          <w:rFonts w:ascii="Times New Roman" w:hAnsi="Times New Roman" w:cs="Times New Roman"/>
          <w:sz w:val="28"/>
          <w:szCs w:val="28"/>
        </w:rPr>
        <w:t xml:space="preserve">кинский сельсовет </w:t>
      </w:r>
      <w:r w:rsidRPr="006E68B7">
        <w:rPr>
          <w:rFonts w:ascii="Times New Roman" w:hAnsi="Times New Roman" w:cs="Times New Roman"/>
          <w:sz w:val="28"/>
          <w:szCs w:val="28"/>
        </w:rPr>
        <w:t>муниципального района Аскинский район  Республики Башкортостан (далее - Депутат):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6E68B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E68B7">
        <w:rPr>
          <w:rFonts w:ascii="Times New Roman" w:hAnsi="Times New Roman" w:cs="Times New Roman"/>
          <w:sz w:val="28"/>
          <w:szCs w:val="28"/>
        </w:rPr>
        <w:t xml:space="preserve"> о доходах и расходах представляются по утвержденным законодательством формам справок ежегодно не позднее 01 апреля года, следующего за отчетным.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</w:t>
      </w:r>
      <w:r w:rsidRPr="006E68B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63900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подаются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E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1AA">
        <w:rPr>
          <w:rFonts w:ascii="Times New Roman" w:hAnsi="Times New Roman" w:cs="Times New Roman"/>
          <w:sz w:val="28"/>
          <w:szCs w:val="28"/>
        </w:rPr>
        <w:t>Каш</w:t>
      </w:r>
      <w:r>
        <w:rPr>
          <w:rFonts w:ascii="Times New Roman" w:hAnsi="Times New Roman" w:cs="Times New Roman"/>
          <w:sz w:val="28"/>
          <w:szCs w:val="28"/>
        </w:rPr>
        <w:t xml:space="preserve">кинский сельсовет </w:t>
      </w:r>
      <w:r w:rsidRPr="006E68B7">
        <w:rPr>
          <w:rFonts w:ascii="Times New Roman" w:hAnsi="Times New Roman" w:cs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 5. В случае, если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68B7">
        <w:rPr>
          <w:rFonts w:ascii="Times New Roman" w:hAnsi="Times New Roman" w:cs="Times New Roman"/>
          <w:sz w:val="28"/>
          <w:szCs w:val="28"/>
        </w:rPr>
        <w:t>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6.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68B7">
        <w:rPr>
          <w:rFonts w:ascii="Times New Roman" w:hAnsi="Times New Roman" w:cs="Times New Roman"/>
          <w:sz w:val="28"/>
          <w:szCs w:val="28"/>
        </w:rPr>
        <w:t xml:space="preserve">епутатом сведений о доходах и расходах супруги (супруга) и несовершеннолетних детей, данный факт подлежит рассмотрению комиссией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1AA">
        <w:rPr>
          <w:rFonts w:ascii="Times New Roman" w:hAnsi="Times New Roman" w:cs="Times New Roman"/>
          <w:sz w:val="28"/>
          <w:szCs w:val="28"/>
        </w:rPr>
        <w:t>Каш</w:t>
      </w:r>
      <w:r>
        <w:rPr>
          <w:rFonts w:ascii="Times New Roman" w:hAnsi="Times New Roman" w:cs="Times New Roman"/>
          <w:sz w:val="28"/>
          <w:szCs w:val="28"/>
        </w:rPr>
        <w:t xml:space="preserve">кинский сельсовет </w:t>
      </w:r>
      <w:r w:rsidRPr="006E68B7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 Республики Башкортостан по соблюдению </w:t>
      </w:r>
      <w:hyperlink r:id="rId11" w:history="1">
        <w:r w:rsidRPr="006E68B7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E68B7">
        <w:rPr>
          <w:rFonts w:ascii="Times New Roman" w:hAnsi="Times New Roman" w:cs="Times New Roman"/>
          <w:sz w:val="28"/>
          <w:szCs w:val="28"/>
        </w:rPr>
        <w:t xml:space="preserve"> Совета, статуса и этики депутата.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68B7">
        <w:rPr>
          <w:rFonts w:ascii="Times New Roman" w:hAnsi="Times New Roman" w:cs="Times New Roman"/>
          <w:sz w:val="28"/>
          <w:szCs w:val="28"/>
        </w:rPr>
        <w:t>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8. Сведения о доходах и расходах, представляемые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68B7">
        <w:rPr>
          <w:rFonts w:ascii="Times New Roman" w:hAnsi="Times New Roman" w:cs="Times New Roman"/>
          <w:sz w:val="28"/>
          <w:szCs w:val="28"/>
        </w:rPr>
        <w:t>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C63900" w:rsidRPr="006E68B7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>9.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3900" w:rsidRPr="007C6380" w:rsidRDefault="00C63900" w:rsidP="00C6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B7"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сведений, указанных в </w:t>
      </w:r>
      <w:hyperlink w:anchor="P40" w:history="1">
        <w:r w:rsidRPr="006E68B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E68B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68B7">
        <w:rPr>
          <w:rFonts w:ascii="Times New Roman" w:hAnsi="Times New Roman" w:cs="Times New Roman"/>
          <w:sz w:val="28"/>
          <w:szCs w:val="28"/>
        </w:rPr>
        <w:t>епутат несет ответственность в соответствии с действующим законодательством.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FE" w:rsidRDefault="00FB7CFE" w:rsidP="00C36974">
      <w:r>
        <w:separator/>
      </w:r>
    </w:p>
  </w:endnote>
  <w:endnote w:type="continuationSeparator" w:id="1">
    <w:p w:rsidR="00FB7CFE" w:rsidRDefault="00FB7CFE" w:rsidP="00C3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FE" w:rsidRDefault="00FB7CFE" w:rsidP="00C36974">
      <w:r>
        <w:separator/>
      </w:r>
    </w:p>
  </w:footnote>
  <w:footnote w:type="continuationSeparator" w:id="1">
    <w:p w:rsidR="00FB7CFE" w:rsidRDefault="00FB7CFE" w:rsidP="00C36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86"/>
    <w:rsid w:val="000472DD"/>
    <w:rsid w:val="002F6050"/>
    <w:rsid w:val="00401586"/>
    <w:rsid w:val="004544CF"/>
    <w:rsid w:val="00471386"/>
    <w:rsid w:val="005541AA"/>
    <w:rsid w:val="006D0896"/>
    <w:rsid w:val="00755B13"/>
    <w:rsid w:val="008164C3"/>
    <w:rsid w:val="00A87C0E"/>
    <w:rsid w:val="00AC4A6B"/>
    <w:rsid w:val="00B74B16"/>
    <w:rsid w:val="00B973A4"/>
    <w:rsid w:val="00C23326"/>
    <w:rsid w:val="00C36974"/>
    <w:rsid w:val="00C456A4"/>
    <w:rsid w:val="00C63900"/>
    <w:rsid w:val="00D409B7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C63900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63900"/>
    <w:pPr>
      <w:widowControl w:val="0"/>
      <w:shd w:val="clear" w:color="auto" w:fill="FFFFFF"/>
      <w:spacing w:before="660" w:line="276" w:lineRule="exact"/>
      <w:jc w:val="both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36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6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53BBB4BC442ED4064C74A7DCD24493880BA4C167C1592D912523697D33F886213769209DB6640fDw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53BBB4BC442ED4064C74A7DCD24493880BA4C13731592D912523697D33F88621376950EfDw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653BBB4BC442ED4064C7496FA17B403982E04119791FC1844D096BC0DA35DF255C2FD04DD66644D91745f5w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7653BBB4BC442ED4064C74A7DCD2449388FBA4916721592D912523697D33F886213769209DB6740fDw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653BBB4BC442ED4064C74A7DCD24493881B64F177E1592D912523697fD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Кашкинский</cp:lastModifiedBy>
  <cp:revision>7</cp:revision>
  <dcterms:created xsi:type="dcterms:W3CDTF">2015-03-04T06:11:00Z</dcterms:created>
  <dcterms:modified xsi:type="dcterms:W3CDTF">2016-04-22T10:09:00Z</dcterms:modified>
</cp:coreProperties>
</file>